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6D" w:rsidRPr="00167404" w:rsidRDefault="00E1506D">
      <w:pPr>
        <w:pStyle w:val="50"/>
        <w:shd w:val="clear" w:color="auto" w:fill="auto"/>
        <w:spacing w:before="0" w:after="178"/>
        <w:ind w:left="40"/>
        <w:rPr>
          <w:rStyle w:val="51"/>
          <w:b/>
          <w:bCs/>
          <w:lang w:val="en-US"/>
        </w:rPr>
      </w:pPr>
    </w:p>
    <w:p w:rsidR="0075102F" w:rsidRDefault="0075102F" w:rsidP="0075102F">
      <w:pPr>
        <w:spacing w:after="251" w:line="265" w:lineRule="auto"/>
        <w:ind w:left="10" w:right="112" w:hanging="10"/>
        <w:jc w:val="center"/>
      </w:pPr>
      <w:r>
        <w:rPr>
          <w:rFonts w:ascii="Times New Roman" w:eastAsia="Times New Roman" w:hAnsi="Times New Roman" w:cs="Times New Roman"/>
        </w:rPr>
        <w:t xml:space="preserve">МУНИЦИПАЛЬНОЕ БЮДЖЕТНОЕ ОБЩЕОБРАЗОВАТЕЛЬНОЕ </w:t>
      </w:r>
      <w:proofErr w:type="gramStart"/>
      <w:r>
        <w:rPr>
          <w:rFonts w:ascii="Times New Roman" w:eastAsia="Times New Roman" w:hAnsi="Times New Roman" w:cs="Times New Roman"/>
        </w:rPr>
        <w:t>УЧРЕЖДЕНИЕ  «</w:t>
      </w:r>
      <w:proofErr w:type="gramEnd"/>
      <w:r>
        <w:rPr>
          <w:rFonts w:ascii="Times New Roman" w:eastAsia="Times New Roman" w:hAnsi="Times New Roman" w:cs="Times New Roman"/>
        </w:rPr>
        <w:t xml:space="preserve">ПРИМОРСКАЯ СРЕДНЯЯ   ШКОЛА» </w:t>
      </w:r>
    </w:p>
    <w:p w:rsidR="0075102F" w:rsidRDefault="0075102F" w:rsidP="0075102F">
      <w:pPr>
        <w:pStyle w:val="1"/>
        <w:spacing w:after="781" w:line="265" w:lineRule="auto"/>
      </w:pPr>
      <w:r>
        <w:rPr>
          <w:b w:val="0"/>
          <w:sz w:val="22"/>
        </w:rPr>
        <w:t xml:space="preserve">(МБОУ «Приморская СШ») </w:t>
      </w:r>
    </w:p>
    <w:p w:rsidR="0075102F" w:rsidRDefault="0075102F" w:rsidP="0075102F">
      <w:pPr>
        <w:spacing w:after="289" w:line="267" w:lineRule="auto"/>
        <w:ind w:left="5809" w:right="144" w:hanging="10"/>
      </w:pPr>
      <w:r>
        <w:rPr>
          <w:rFonts w:ascii="Times New Roman" w:eastAsia="Times New Roman" w:hAnsi="Times New Roman" w:cs="Times New Roman"/>
        </w:rPr>
        <w:t xml:space="preserve">УТВЕРЖДАЮ </w:t>
      </w:r>
    </w:p>
    <w:p w:rsidR="0075102F" w:rsidRDefault="0075102F" w:rsidP="0075102F">
      <w:pPr>
        <w:spacing w:after="22"/>
        <w:ind w:left="3138"/>
        <w:jc w:val="center"/>
      </w:pPr>
      <w:r>
        <w:rPr>
          <w:rFonts w:ascii="Times New Roman" w:eastAsia="Times New Roman" w:hAnsi="Times New Roman" w:cs="Times New Roman"/>
        </w:rPr>
        <w:t xml:space="preserve">Директор  </w:t>
      </w:r>
    </w:p>
    <w:p w:rsidR="0075102F" w:rsidRDefault="0075102F" w:rsidP="0075102F">
      <w:pPr>
        <w:spacing w:after="22"/>
        <w:ind w:right="943"/>
        <w:jc w:val="right"/>
      </w:pPr>
      <w:r>
        <w:rPr>
          <w:rFonts w:ascii="Times New Roman" w:eastAsia="Times New Roman" w:hAnsi="Times New Roman" w:cs="Times New Roman"/>
        </w:rPr>
        <w:t xml:space="preserve">МБОУ «Приморская СШ» </w:t>
      </w:r>
    </w:p>
    <w:p w:rsidR="006422CA" w:rsidRDefault="0075102F" w:rsidP="0075102F">
      <w:pPr>
        <w:spacing w:after="626" w:line="267" w:lineRule="auto"/>
        <w:ind w:left="5809" w:right="144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______________Л.В. Зеновская  </w:t>
      </w:r>
    </w:p>
    <w:p w:rsidR="00E1506D" w:rsidRPr="0075102F" w:rsidRDefault="00AD2BD9" w:rsidP="0075102F">
      <w:pPr>
        <w:spacing w:after="626" w:line="267" w:lineRule="auto"/>
        <w:ind w:left="5809" w:right="144" w:hanging="10"/>
        <w:rPr>
          <w:rStyle w:val="51"/>
          <w:rFonts w:ascii="Tahoma" w:eastAsia="Tahoma" w:hAnsi="Tahoma" w:cs="Tahoma"/>
          <w:b w:val="0"/>
          <w:bCs w:val="0"/>
        </w:rPr>
      </w:pPr>
      <w:r>
        <w:rPr>
          <w:rFonts w:ascii="Times New Roman" w:eastAsia="Times New Roman" w:hAnsi="Times New Roman" w:cs="Times New Roman"/>
        </w:rPr>
        <w:t xml:space="preserve"> 16 марта 2020</w:t>
      </w:r>
      <w:r w:rsidR="0075102F">
        <w:rPr>
          <w:rFonts w:ascii="Times New Roman" w:eastAsia="Times New Roman" w:hAnsi="Times New Roman" w:cs="Times New Roman"/>
        </w:rPr>
        <w:t xml:space="preserve"> года </w:t>
      </w:r>
    </w:p>
    <w:p w:rsidR="001146D1" w:rsidRDefault="00E1506D">
      <w:pPr>
        <w:pStyle w:val="50"/>
        <w:shd w:val="clear" w:color="auto" w:fill="auto"/>
        <w:spacing w:before="0" w:after="178"/>
        <w:ind w:left="40"/>
      </w:pPr>
      <w:r>
        <w:rPr>
          <w:rStyle w:val="51"/>
          <w:b/>
          <w:bCs/>
        </w:rPr>
        <w:t xml:space="preserve">Отчет о результатах </w:t>
      </w:r>
      <w:proofErr w:type="spellStart"/>
      <w:r>
        <w:rPr>
          <w:rStyle w:val="51"/>
          <w:b/>
          <w:bCs/>
        </w:rPr>
        <w:t>самообследования</w:t>
      </w:r>
      <w:proofErr w:type="spellEnd"/>
      <w:r>
        <w:rPr>
          <w:rStyle w:val="51"/>
          <w:b/>
          <w:bCs/>
        </w:rPr>
        <w:br/>
        <w:t>муниципального бюджетного общеобразовательного учреждения</w:t>
      </w:r>
      <w:r>
        <w:rPr>
          <w:rStyle w:val="51"/>
          <w:b/>
          <w:bCs/>
        </w:rPr>
        <w:br/>
        <w:t>«Пр</w:t>
      </w:r>
      <w:r w:rsidR="00AD2BD9">
        <w:rPr>
          <w:rStyle w:val="51"/>
          <w:b/>
          <w:bCs/>
        </w:rPr>
        <w:t>иморская  средняя школа» за 2019</w:t>
      </w:r>
      <w:r>
        <w:rPr>
          <w:rStyle w:val="51"/>
          <w:b/>
          <w:bCs/>
        </w:rPr>
        <w:t xml:space="preserve"> год</w:t>
      </w:r>
    </w:p>
    <w:p w:rsidR="001146D1" w:rsidRDefault="00E1506D" w:rsidP="00AD2BD9">
      <w:pPr>
        <w:pStyle w:val="12"/>
        <w:keepNext/>
        <w:keepLines/>
        <w:shd w:val="clear" w:color="auto" w:fill="auto"/>
        <w:spacing w:before="0" w:line="240" w:lineRule="exact"/>
        <w:jc w:val="center"/>
      </w:pPr>
      <w:bookmarkStart w:id="0" w:name="bookmark0"/>
      <w:r>
        <w:rPr>
          <w:rStyle w:val="13"/>
          <w:b/>
          <w:bCs/>
        </w:rPr>
        <w:t>Аналитическая часть</w:t>
      </w:r>
      <w:bookmarkEnd w:id="0"/>
    </w:p>
    <w:p w:rsidR="001146D1" w:rsidRDefault="00E1506D">
      <w:pPr>
        <w:pStyle w:val="24"/>
        <w:framePr w:w="9514" w:wrap="notBeside" w:vAnchor="text" w:hAnchor="text" w:xAlign="center" w:y="1"/>
        <w:shd w:val="clear" w:color="auto" w:fill="auto"/>
        <w:spacing w:line="240" w:lineRule="exact"/>
      </w:pPr>
      <w:r>
        <w:rPr>
          <w:rStyle w:val="25"/>
        </w:rPr>
        <w:t>I. Общие сведения об образовательной организации</w:t>
      </w:r>
    </w:p>
    <w:tbl>
      <w:tblPr>
        <w:tblOverlap w:val="never"/>
        <w:tblW w:w="89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9"/>
        <w:gridCol w:w="7000"/>
      </w:tblGrid>
      <w:tr w:rsidR="001146D1" w:rsidTr="00782C63">
        <w:trPr>
          <w:trHeight w:hRule="exact" w:val="1305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Наименование</w:t>
            </w:r>
          </w:p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образовательной</w:t>
            </w:r>
          </w:p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организации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514" w:lineRule="exact"/>
              <w:ind w:firstLine="0"/>
            </w:pPr>
            <w:r>
              <w:rPr>
                <w:rStyle w:val="26"/>
              </w:rPr>
              <w:t>Муниципальное бюджетное общеобразовательное учреждение «Приморская  средняя школа» (МБОУ «Приморская СШ»)</w:t>
            </w:r>
          </w:p>
        </w:tc>
      </w:tr>
      <w:tr w:rsidR="001146D1" w:rsidTr="00782C63">
        <w:trPr>
          <w:trHeight w:hRule="exact" w:val="680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Руководитель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Зеновская Людмила Валентиновна</w:t>
            </w:r>
          </w:p>
        </w:tc>
      </w:tr>
      <w:tr w:rsidR="001146D1" w:rsidTr="00782C63">
        <w:trPr>
          <w:trHeight w:hRule="exact" w:val="992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6"/>
              </w:rPr>
              <w:t>Адрес</w:t>
            </w:r>
          </w:p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before="120" w:line="240" w:lineRule="exact"/>
              <w:ind w:firstLine="0"/>
            </w:pPr>
            <w:r>
              <w:rPr>
                <w:rStyle w:val="26"/>
              </w:rPr>
              <w:t>организации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 xml:space="preserve">163523 Архангельская область, Приморский район, </w:t>
            </w:r>
            <w:proofErr w:type="spellStart"/>
            <w:r>
              <w:rPr>
                <w:rStyle w:val="26"/>
              </w:rPr>
              <w:t>д.Рикасиха</w:t>
            </w:r>
            <w:proofErr w:type="spellEnd"/>
            <w:r>
              <w:rPr>
                <w:rStyle w:val="26"/>
              </w:rPr>
              <w:t xml:space="preserve"> д.66</w:t>
            </w:r>
          </w:p>
        </w:tc>
      </w:tr>
      <w:tr w:rsidR="001146D1" w:rsidTr="00782C63">
        <w:trPr>
          <w:trHeight w:hRule="exact" w:val="694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Телефон, факс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(8182) 685658</w:t>
            </w:r>
          </w:p>
        </w:tc>
      </w:tr>
      <w:tr w:rsidR="001146D1" w:rsidTr="00782C63">
        <w:trPr>
          <w:trHeight w:hRule="exact" w:val="1291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Адрес</w:t>
            </w:r>
          </w:p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электронной</w:t>
            </w:r>
          </w:p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почты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 w:rsidP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proofErr w:type="spellStart"/>
            <w:proofErr w:type="gramStart"/>
            <w:r w:rsidRPr="00FE7FDB">
              <w:rPr>
                <w:sz w:val="28"/>
                <w:szCs w:val="28"/>
                <w:lang w:val="en-US"/>
              </w:rPr>
              <w:t>mbou</w:t>
            </w:r>
            <w:proofErr w:type="spellEnd"/>
            <w:proofErr w:type="gramEnd"/>
            <w:r w:rsidRPr="00FE7FDB">
              <w:rPr>
                <w:sz w:val="28"/>
                <w:szCs w:val="28"/>
              </w:rPr>
              <w:t>.</w:t>
            </w:r>
            <w:hyperlink r:id="rId8" w:history="1">
              <w:r w:rsidRPr="00FE7FDB">
                <w:rPr>
                  <w:rStyle w:val="a3"/>
                  <w:color w:val="auto"/>
                  <w:sz w:val="28"/>
                  <w:szCs w:val="28"/>
                  <w:u w:val="none"/>
                </w:rPr>
                <w:t>р</w:t>
              </w:r>
              <w:r w:rsidRPr="00FE7FDB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rimschool</w:t>
              </w:r>
              <w:r w:rsidRPr="00FE7FDB">
                <w:rPr>
                  <w:rStyle w:val="a3"/>
                  <w:color w:val="auto"/>
                  <w:sz w:val="28"/>
                  <w:szCs w:val="28"/>
                  <w:u w:val="none"/>
                </w:rPr>
                <w:t>@</w:t>
              </w:r>
              <w:r w:rsidRPr="00FE7FDB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ya</w:t>
              </w:r>
              <w:r w:rsidRPr="00FE7FDB">
                <w:rPr>
                  <w:rStyle w:val="a3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Pr="00FE7FDB">
                <w:rPr>
                  <w:rStyle w:val="a3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1146D1" w:rsidTr="00782C63">
        <w:trPr>
          <w:trHeight w:hRule="exact" w:val="1598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75102F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У</w:t>
            </w:r>
            <w:r w:rsidR="00E1506D">
              <w:rPr>
                <w:rStyle w:val="26"/>
              </w:rPr>
              <w:t>чредитель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Администрация муниципального образования «Приморский муниципальный район» в лице Управления образования администрации муниципального образования Приморский муниципальный район»</w:t>
            </w:r>
          </w:p>
        </w:tc>
      </w:tr>
      <w:tr w:rsidR="001146D1" w:rsidTr="00782C63">
        <w:trPr>
          <w:trHeight w:hRule="exact" w:val="689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Дата создания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1975 год</w:t>
            </w:r>
          </w:p>
        </w:tc>
      </w:tr>
      <w:tr w:rsidR="001146D1" w:rsidTr="00782C63">
        <w:trPr>
          <w:trHeight w:hRule="exact" w:val="815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6"/>
              </w:rPr>
              <w:t>Лицензия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14" w:wrap="notBeside" w:vAnchor="text" w:hAnchor="text" w:xAlign="center" w:y="1"/>
              <w:shd w:val="clear" w:color="auto" w:fill="auto"/>
              <w:spacing w:line="312" w:lineRule="exact"/>
              <w:ind w:firstLine="0"/>
            </w:pPr>
            <w:r>
              <w:rPr>
                <w:rStyle w:val="26"/>
              </w:rPr>
              <w:t>Серия 29Л01№ 0001113 регистрационный № 6083, выдана министерством образования и науки Архангельской области от10.12.15</w:t>
            </w:r>
          </w:p>
        </w:tc>
      </w:tr>
    </w:tbl>
    <w:p w:rsidR="001146D1" w:rsidRDefault="001146D1">
      <w:pPr>
        <w:framePr w:w="9514" w:wrap="notBeside" w:vAnchor="text" w:hAnchor="text" w:xAlign="center" w:y="1"/>
        <w:rPr>
          <w:sz w:val="2"/>
          <w:szCs w:val="2"/>
        </w:rPr>
      </w:pPr>
    </w:p>
    <w:p w:rsidR="001146D1" w:rsidRDefault="00E1506D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3"/>
        <w:gridCol w:w="6691"/>
      </w:tblGrid>
      <w:tr w:rsidR="001146D1" w:rsidTr="00782C63">
        <w:trPr>
          <w:trHeight w:hRule="exact" w:val="1343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317" w:lineRule="exact"/>
              <w:ind w:firstLine="0"/>
              <w:jc w:val="both"/>
            </w:pPr>
            <w:r>
              <w:rPr>
                <w:rStyle w:val="27"/>
              </w:rPr>
              <w:lastRenderedPageBreak/>
              <w:t>Свидетельство о государственной аккредитации</w:t>
            </w:r>
          </w:p>
        </w:tc>
        <w:tc>
          <w:tcPr>
            <w:tcW w:w="6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317" w:lineRule="exact"/>
              <w:ind w:left="740" w:firstLine="0"/>
            </w:pPr>
            <w:r>
              <w:rPr>
                <w:rStyle w:val="27"/>
              </w:rPr>
              <w:t>Серия 29 А01 № 0000834 по 06.06.2028 г., выдано Министерством образования и науки Архангельской области от 06.06.2016 г</w:t>
            </w:r>
          </w:p>
        </w:tc>
      </w:tr>
    </w:tbl>
    <w:p w:rsidR="001146D1" w:rsidRDefault="001146D1">
      <w:pPr>
        <w:framePr w:w="9523" w:wrap="notBeside" w:vAnchor="text" w:hAnchor="text" w:xAlign="center" w:y="1"/>
        <w:rPr>
          <w:sz w:val="2"/>
          <w:szCs w:val="2"/>
        </w:rPr>
      </w:pPr>
    </w:p>
    <w:p w:rsidR="001146D1" w:rsidRDefault="001146D1">
      <w:pPr>
        <w:rPr>
          <w:sz w:val="2"/>
          <w:szCs w:val="2"/>
        </w:rPr>
      </w:pPr>
    </w:p>
    <w:p w:rsidR="001146D1" w:rsidRDefault="00E1506D">
      <w:pPr>
        <w:pStyle w:val="21"/>
        <w:shd w:val="clear" w:color="auto" w:fill="auto"/>
        <w:spacing w:before="95" w:after="180" w:line="317" w:lineRule="exact"/>
        <w:ind w:firstLine="0"/>
        <w:jc w:val="both"/>
      </w:pPr>
      <w:r>
        <w:t xml:space="preserve">МБОУ «Приморская СШ» (далее - Школа) </w:t>
      </w:r>
      <w:proofErr w:type="gramStart"/>
      <w:r>
        <w:t>расположена  в</w:t>
      </w:r>
      <w:proofErr w:type="gramEnd"/>
      <w:r>
        <w:t xml:space="preserve"> деревне Рикасиха  Приморского района Архангельской области. Большинство семей обучающихся проживают рядом со, а также в п. Лайский Док и д. </w:t>
      </w:r>
      <w:proofErr w:type="gramStart"/>
      <w:r>
        <w:t>Лая  Школой</w:t>
      </w:r>
      <w:proofErr w:type="gramEnd"/>
      <w:r>
        <w:t xml:space="preserve">- 70%; на подвозе школьным автобусом 30%  в домах типовой застройки 94%; в частных домах - </w:t>
      </w:r>
      <w:r>
        <w:rPr>
          <w:rStyle w:val="2115pt0pt"/>
          <w:lang w:val="ru-RU" w:eastAsia="ru-RU" w:bidi="ru-RU"/>
        </w:rPr>
        <w:t>6%.</w:t>
      </w:r>
    </w:p>
    <w:p w:rsidR="001146D1" w:rsidRDefault="00E1506D">
      <w:pPr>
        <w:pStyle w:val="21"/>
        <w:shd w:val="clear" w:color="auto" w:fill="auto"/>
        <w:spacing w:after="242" w:line="317" w:lineRule="exact"/>
        <w:ind w:firstLine="0"/>
        <w:jc w:val="both"/>
      </w:pPr>
      <w:r>
        <w:t>Основным видом деятельности Школы является реализация общеобразовательных программ начального общего, основного общего и среднего общего образования. Также Школа реализует образовательные программы дополнительного образования детей и взрослых.</w:t>
      </w:r>
    </w:p>
    <w:p w:rsidR="001146D1" w:rsidRDefault="00E1506D">
      <w:pPr>
        <w:pStyle w:val="12"/>
        <w:keepNext/>
        <w:keepLines/>
        <w:numPr>
          <w:ilvl w:val="0"/>
          <w:numId w:val="3"/>
        </w:numPr>
        <w:shd w:val="clear" w:color="auto" w:fill="auto"/>
        <w:tabs>
          <w:tab w:val="left" w:pos="370"/>
        </w:tabs>
        <w:spacing w:before="0" w:after="162" w:line="240" w:lineRule="exact"/>
        <w:jc w:val="both"/>
      </w:pPr>
      <w:bookmarkStart w:id="1" w:name="bookmark1"/>
      <w:r>
        <w:t>Система управления организацией</w:t>
      </w:r>
      <w:bookmarkEnd w:id="1"/>
    </w:p>
    <w:p w:rsidR="001146D1" w:rsidRDefault="00E1506D">
      <w:pPr>
        <w:pStyle w:val="21"/>
        <w:shd w:val="clear" w:color="auto" w:fill="auto"/>
        <w:spacing w:line="317" w:lineRule="exact"/>
        <w:ind w:firstLine="0"/>
      </w:pPr>
      <w:r>
        <w:t>Управление осуществляется на принципах единоначалия и самоуправления. Органы управления, действующие в Школе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7291"/>
      </w:tblGrid>
      <w:tr w:rsidR="001146D1">
        <w:trPr>
          <w:trHeight w:hRule="exact" w:val="528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Наименование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</w:pPr>
            <w:r>
              <w:rPr>
                <w:rStyle w:val="27"/>
              </w:rPr>
              <w:t>Функции</w:t>
            </w:r>
          </w:p>
        </w:tc>
      </w:tr>
      <w:tr w:rsidR="001146D1">
        <w:trPr>
          <w:trHeight w:hRule="exact" w:val="514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органа</w:t>
            </w:r>
          </w:p>
        </w:tc>
        <w:tc>
          <w:tcPr>
            <w:tcW w:w="72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6D1" w:rsidRDefault="001146D1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46D1">
        <w:trPr>
          <w:trHeight w:hRule="exact" w:val="1661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Директор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317" w:lineRule="exact"/>
              <w:ind w:firstLine="0"/>
              <w:jc w:val="both"/>
            </w:pPr>
            <w:r>
              <w:rPr>
                <w:rStyle w:val="27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</w:p>
        </w:tc>
      </w:tr>
      <w:tr w:rsidR="001146D1">
        <w:trPr>
          <w:trHeight w:hRule="exact" w:val="193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Совет учреждения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line="437" w:lineRule="exact"/>
              <w:ind w:firstLine="0"/>
              <w:jc w:val="both"/>
            </w:pPr>
            <w:r>
              <w:rPr>
                <w:rStyle w:val="27"/>
              </w:rPr>
              <w:t>Рассматривает вопросы: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197"/>
              </w:tabs>
              <w:spacing w:line="437" w:lineRule="exact"/>
              <w:ind w:firstLine="0"/>
              <w:jc w:val="both"/>
            </w:pPr>
            <w:r>
              <w:rPr>
                <w:rStyle w:val="27"/>
              </w:rPr>
              <w:t>развития образовательной организации;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02"/>
              </w:tabs>
              <w:spacing w:line="437" w:lineRule="exact"/>
              <w:ind w:firstLine="0"/>
              <w:jc w:val="both"/>
            </w:pPr>
            <w:r>
              <w:rPr>
                <w:rStyle w:val="27"/>
              </w:rPr>
              <w:t>финансово-хозяйственной деятельности;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02"/>
              </w:tabs>
              <w:spacing w:line="437" w:lineRule="exact"/>
              <w:ind w:firstLine="0"/>
              <w:jc w:val="both"/>
            </w:pPr>
            <w:r>
              <w:rPr>
                <w:rStyle w:val="27"/>
              </w:rPr>
              <w:t>материально-технического обеспечения</w:t>
            </w:r>
          </w:p>
        </w:tc>
      </w:tr>
      <w:tr w:rsidR="001146D1">
        <w:trPr>
          <w:trHeight w:hRule="exact" w:val="408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after="180" w:line="240" w:lineRule="exact"/>
              <w:ind w:firstLine="0"/>
            </w:pPr>
            <w:r>
              <w:rPr>
                <w:rStyle w:val="27"/>
              </w:rPr>
              <w:t>Педагогический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before="180" w:line="240" w:lineRule="exact"/>
              <w:ind w:firstLine="0"/>
            </w:pPr>
            <w:r>
              <w:rPr>
                <w:rStyle w:val="27"/>
              </w:rPr>
              <w:t>совет</w:t>
            </w:r>
          </w:p>
        </w:tc>
        <w:tc>
          <w:tcPr>
            <w:tcW w:w="7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23" w:wrap="notBeside" w:vAnchor="text" w:hAnchor="text" w:xAlign="center" w:y="1"/>
              <w:shd w:val="clear" w:color="auto" w:fill="auto"/>
              <w:spacing w:after="60" w:line="312" w:lineRule="exact"/>
              <w:ind w:firstLine="0"/>
              <w:jc w:val="both"/>
            </w:pPr>
            <w:r>
              <w:rPr>
                <w:rStyle w:val="27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97"/>
              </w:tabs>
              <w:spacing w:before="60" w:line="437" w:lineRule="exact"/>
              <w:ind w:firstLine="0"/>
              <w:jc w:val="both"/>
            </w:pPr>
            <w:r>
              <w:rPr>
                <w:rStyle w:val="27"/>
              </w:rPr>
              <w:t>развития образовательных услуг;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97"/>
              </w:tabs>
              <w:spacing w:line="437" w:lineRule="exact"/>
              <w:ind w:firstLine="0"/>
              <w:jc w:val="both"/>
            </w:pPr>
            <w:r>
              <w:rPr>
                <w:rStyle w:val="27"/>
              </w:rPr>
              <w:t>регламентации образовательных отношений;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197"/>
              </w:tabs>
              <w:spacing w:line="437" w:lineRule="exact"/>
              <w:ind w:firstLine="0"/>
              <w:jc w:val="both"/>
            </w:pPr>
            <w:r>
              <w:rPr>
                <w:rStyle w:val="27"/>
              </w:rPr>
              <w:t>разработки образовательных программ;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after="60" w:line="317" w:lineRule="exact"/>
              <w:ind w:firstLine="0"/>
            </w:pPr>
            <w:r>
              <w:rPr>
                <w:rStyle w:val="27"/>
              </w:rPr>
              <w:t>выбора учебников, учебных пособий, средств обучения и воспитания;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before="60" w:after="60" w:line="317" w:lineRule="exact"/>
              <w:ind w:firstLine="0"/>
            </w:pPr>
            <w:r>
              <w:rPr>
                <w:rStyle w:val="27"/>
              </w:rPr>
              <w:t>материально-технического обеспечения образовательного процесса;</w:t>
            </w:r>
          </w:p>
          <w:p w:rsidR="001146D1" w:rsidRDefault="00E1506D">
            <w:pPr>
              <w:pStyle w:val="21"/>
              <w:framePr w:w="9523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before="60" w:line="240" w:lineRule="exact"/>
              <w:ind w:firstLine="0"/>
              <w:jc w:val="both"/>
            </w:pPr>
            <w:r>
              <w:rPr>
                <w:rStyle w:val="27"/>
              </w:rPr>
              <w:t>аттестации, повышения квалификации педагогических</w:t>
            </w:r>
          </w:p>
        </w:tc>
      </w:tr>
    </w:tbl>
    <w:p w:rsidR="001146D1" w:rsidRDefault="001146D1">
      <w:pPr>
        <w:framePr w:w="9523" w:wrap="notBeside" w:vAnchor="text" w:hAnchor="text" w:xAlign="center" w:y="1"/>
        <w:rPr>
          <w:sz w:val="2"/>
          <w:szCs w:val="2"/>
        </w:rPr>
      </w:pPr>
    </w:p>
    <w:p w:rsidR="001146D1" w:rsidRDefault="001146D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7301"/>
      </w:tblGrid>
      <w:tr w:rsidR="001146D1">
        <w:trPr>
          <w:trHeight w:hRule="exact" w:val="1094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1146D1" w:rsidRDefault="001146D1">
            <w:pPr>
              <w:framePr w:w="95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after="240" w:line="240" w:lineRule="exact"/>
              <w:ind w:firstLine="0"/>
            </w:pPr>
            <w:r>
              <w:rPr>
                <w:rStyle w:val="27"/>
              </w:rPr>
              <w:t>работников;</w:t>
            </w:r>
          </w:p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before="240" w:line="240" w:lineRule="exact"/>
              <w:ind w:firstLine="0"/>
            </w:pPr>
            <w:r>
              <w:rPr>
                <w:rStyle w:val="27"/>
              </w:rPr>
              <w:t>- координации деятельности методических объединений</w:t>
            </w:r>
          </w:p>
        </w:tc>
      </w:tr>
      <w:tr w:rsidR="001146D1">
        <w:trPr>
          <w:trHeight w:hRule="exact" w:val="408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Собрание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Реализует право работников участвовать в управлении</w:t>
            </w:r>
          </w:p>
        </w:tc>
      </w:tr>
      <w:tr w:rsidR="001146D1">
        <w:trPr>
          <w:trHeight w:hRule="exact" w:val="336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трудового</w:t>
            </w:r>
          </w:p>
        </w:tc>
        <w:tc>
          <w:tcPr>
            <w:tcW w:w="7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образовательной организацией, в том числе:</w:t>
            </w:r>
          </w:p>
        </w:tc>
      </w:tr>
      <w:tr w:rsidR="001146D1">
        <w:trPr>
          <w:trHeight w:hRule="exact" w:val="811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коллектива</w:t>
            </w:r>
          </w:p>
        </w:tc>
        <w:tc>
          <w:tcPr>
            <w:tcW w:w="7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317" w:lineRule="exact"/>
              <w:ind w:firstLine="0"/>
            </w:pPr>
            <w:r>
              <w:rPr>
                <w:rStyle w:val="27"/>
              </w:rPr>
              <w:t>- участвовать в разработке и принятии коллективного договора, Правил трудового распорядка, изменений и дополнений к ним;</w:t>
            </w:r>
          </w:p>
        </w:tc>
      </w:tr>
      <w:tr w:rsidR="001146D1">
        <w:trPr>
          <w:trHeight w:hRule="exact" w:val="1046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1146D1" w:rsidRDefault="001146D1">
            <w:pPr>
              <w:framePr w:w="95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317" w:lineRule="exact"/>
              <w:ind w:firstLine="0"/>
            </w:pPr>
            <w:r>
              <w:rPr>
                <w:rStyle w:val="27"/>
              </w:rPr>
              <w:t>- 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</w:tc>
      </w:tr>
      <w:tr w:rsidR="001146D1">
        <w:trPr>
          <w:trHeight w:hRule="exact" w:val="782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1146D1" w:rsidRDefault="001146D1">
            <w:pPr>
              <w:framePr w:w="95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322" w:lineRule="exact"/>
              <w:ind w:firstLine="0"/>
            </w:pPr>
            <w:r>
              <w:rPr>
                <w:rStyle w:val="27"/>
              </w:rPr>
              <w:t>- разрешать конфликтные ситуации между работниками и администрацией образовательной организации;</w:t>
            </w:r>
          </w:p>
        </w:tc>
      </w:tr>
      <w:tr w:rsidR="001146D1">
        <w:trPr>
          <w:trHeight w:hRule="exact" w:val="1450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46D1" w:rsidRDefault="001146D1">
            <w:pPr>
              <w:framePr w:w="95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46D1" w:rsidRDefault="00E1506D">
            <w:pPr>
              <w:pStyle w:val="21"/>
              <w:framePr w:w="9542" w:wrap="notBeside" w:vAnchor="text" w:hAnchor="text" w:xAlign="center" w:y="1"/>
              <w:shd w:val="clear" w:color="auto" w:fill="auto"/>
              <w:spacing w:line="317" w:lineRule="exact"/>
              <w:ind w:firstLine="0"/>
            </w:pPr>
            <w:r>
              <w:rPr>
                <w:rStyle w:val="27"/>
              </w:rPr>
              <w:t>- 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1146D1" w:rsidRDefault="001146D1">
      <w:pPr>
        <w:framePr w:w="9542" w:wrap="notBeside" w:vAnchor="text" w:hAnchor="text" w:xAlign="center" w:y="1"/>
        <w:rPr>
          <w:sz w:val="2"/>
          <w:szCs w:val="2"/>
        </w:rPr>
      </w:pPr>
    </w:p>
    <w:p w:rsidR="001146D1" w:rsidRDefault="001146D1">
      <w:pPr>
        <w:rPr>
          <w:sz w:val="2"/>
          <w:szCs w:val="2"/>
        </w:rPr>
      </w:pPr>
    </w:p>
    <w:p w:rsidR="001146D1" w:rsidRDefault="00E1506D">
      <w:pPr>
        <w:pStyle w:val="21"/>
        <w:shd w:val="clear" w:color="auto" w:fill="auto"/>
        <w:spacing w:before="98" w:after="15" w:line="312" w:lineRule="exact"/>
        <w:ind w:firstLine="0"/>
      </w:pPr>
      <w:r>
        <w:t>Для осуществления учебно-методич</w:t>
      </w:r>
      <w:r w:rsidR="00A40336">
        <w:t xml:space="preserve">еской работы в Школе </w:t>
      </w:r>
      <w:proofErr w:type="gramStart"/>
      <w:r w:rsidR="00A40336">
        <w:t>создано  6</w:t>
      </w:r>
      <w:proofErr w:type="gramEnd"/>
      <w:r w:rsidR="00A40336">
        <w:t xml:space="preserve"> </w:t>
      </w:r>
      <w:r>
        <w:t xml:space="preserve"> предметных методических объединения:</w:t>
      </w:r>
    </w:p>
    <w:p w:rsidR="00A40336" w:rsidRDefault="00A40336">
      <w:pPr>
        <w:pStyle w:val="21"/>
        <w:numPr>
          <w:ilvl w:val="0"/>
          <w:numId w:val="6"/>
        </w:numPr>
        <w:shd w:val="clear" w:color="auto" w:fill="auto"/>
        <w:tabs>
          <w:tab w:val="left" w:pos="265"/>
        </w:tabs>
        <w:spacing w:line="518" w:lineRule="exact"/>
        <w:ind w:firstLine="0"/>
        <w:jc w:val="both"/>
      </w:pPr>
      <w:r>
        <w:t xml:space="preserve">общих гуманитарных 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265"/>
        </w:tabs>
        <w:spacing w:line="518" w:lineRule="exact"/>
        <w:ind w:firstLine="0"/>
        <w:jc w:val="both"/>
      </w:pPr>
      <w:r>
        <w:t xml:space="preserve"> естественно-научных дисциплин;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265"/>
        </w:tabs>
        <w:spacing w:line="518" w:lineRule="exact"/>
        <w:ind w:firstLine="0"/>
        <w:jc w:val="both"/>
      </w:pPr>
      <w:r>
        <w:t>физико-математических дисциплин;</w:t>
      </w:r>
    </w:p>
    <w:p w:rsidR="00A40336" w:rsidRDefault="00A40336">
      <w:pPr>
        <w:pStyle w:val="21"/>
        <w:numPr>
          <w:ilvl w:val="0"/>
          <w:numId w:val="6"/>
        </w:numPr>
        <w:shd w:val="clear" w:color="auto" w:fill="auto"/>
        <w:tabs>
          <w:tab w:val="left" w:pos="265"/>
        </w:tabs>
        <w:spacing w:line="518" w:lineRule="exact"/>
        <w:ind w:firstLine="0"/>
        <w:jc w:val="both"/>
      </w:pPr>
      <w:r>
        <w:t>начальных классов</w:t>
      </w:r>
    </w:p>
    <w:p w:rsidR="00A40336" w:rsidRDefault="00A40336">
      <w:pPr>
        <w:pStyle w:val="21"/>
        <w:numPr>
          <w:ilvl w:val="0"/>
          <w:numId w:val="6"/>
        </w:numPr>
        <w:shd w:val="clear" w:color="auto" w:fill="auto"/>
        <w:tabs>
          <w:tab w:val="left" w:pos="265"/>
        </w:tabs>
        <w:spacing w:line="518" w:lineRule="exact"/>
        <w:ind w:firstLine="0"/>
        <w:jc w:val="both"/>
      </w:pPr>
      <w:r>
        <w:t>физического и эстетического воспитания</w:t>
      </w:r>
    </w:p>
    <w:p w:rsidR="00A40336" w:rsidRDefault="00A40336">
      <w:pPr>
        <w:pStyle w:val="21"/>
        <w:numPr>
          <w:ilvl w:val="0"/>
          <w:numId w:val="6"/>
        </w:numPr>
        <w:shd w:val="clear" w:color="auto" w:fill="auto"/>
        <w:tabs>
          <w:tab w:val="left" w:pos="265"/>
        </w:tabs>
        <w:spacing w:line="518" w:lineRule="exact"/>
        <w:ind w:firstLine="0"/>
        <w:jc w:val="both"/>
      </w:pPr>
      <w:r>
        <w:t>иностранных языков</w:t>
      </w:r>
    </w:p>
    <w:p w:rsidR="001146D1" w:rsidRDefault="00E1506D">
      <w:pPr>
        <w:pStyle w:val="21"/>
        <w:shd w:val="clear" w:color="auto" w:fill="auto"/>
        <w:spacing w:line="274" w:lineRule="exact"/>
        <w:ind w:firstLine="920"/>
        <w:jc w:val="both"/>
      </w:pPr>
      <w:r>
        <w:t>Каждое МО работает над своей методической темой, тесно связанной с темой школы и в своей деятельности, прежде всего, ориентируется на организацию методической помощи педагогу в межкурсовой период. При подготовке педагогических советов педагоги школы объединяются в творческие группы сменного состава, что позволяет организовать более тесное взаимодействие учителей по актуальным вопросам образования и воспитания подрастающего поколения.</w:t>
      </w:r>
    </w:p>
    <w:p w:rsidR="001146D1" w:rsidRDefault="00E1506D">
      <w:pPr>
        <w:pStyle w:val="21"/>
        <w:shd w:val="clear" w:color="auto" w:fill="auto"/>
        <w:spacing w:after="507" w:line="274" w:lineRule="exact"/>
        <w:ind w:firstLine="800"/>
        <w:jc w:val="both"/>
      </w:pPr>
      <w:r>
        <w:t>Методическая работа является важнейшим средством повышения педагогического мастерства учителей и воспитателей, связующим в единое целое всю систему работы школы. Роль методической работы значительно возрастает в современных условиях в связи с необходимостью рационально и оперативно использовать новые методики, приемы и формы обучения, постоянно накапливающийся опыт по решению образовательных и воспитательных проблем.</w:t>
      </w:r>
    </w:p>
    <w:p w:rsidR="001146D1" w:rsidRDefault="00E1506D">
      <w:pPr>
        <w:pStyle w:val="12"/>
        <w:keepNext/>
        <w:keepLines/>
        <w:numPr>
          <w:ilvl w:val="0"/>
          <w:numId w:val="3"/>
        </w:numPr>
        <w:shd w:val="clear" w:color="auto" w:fill="auto"/>
        <w:tabs>
          <w:tab w:val="left" w:pos="462"/>
        </w:tabs>
        <w:spacing w:before="0" w:after="167" w:line="240" w:lineRule="exact"/>
        <w:jc w:val="both"/>
      </w:pPr>
      <w:bookmarkStart w:id="2" w:name="bookmark2"/>
      <w:r>
        <w:t>Оценка образовательной деятельности</w:t>
      </w:r>
      <w:bookmarkEnd w:id="2"/>
    </w:p>
    <w:p w:rsidR="001146D1" w:rsidRDefault="00E1506D">
      <w:pPr>
        <w:pStyle w:val="21"/>
        <w:shd w:val="clear" w:color="auto" w:fill="auto"/>
        <w:spacing w:after="155" w:line="317" w:lineRule="exact"/>
        <w:ind w:firstLine="800"/>
        <w:jc w:val="both"/>
      </w:pPr>
      <w:r>
        <w:t xml:space="preserve">Образовательная деятельность в Школе организуется в соответствии с </w:t>
      </w:r>
      <w:hyperlink r:id="rId9" w:history="1">
        <w:r>
          <w:rPr>
            <w:rStyle w:val="a3"/>
          </w:rPr>
          <w:t xml:space="preserve">Федеральным законом от 29.12.2012 № 273-ФЗ </w:t>
        </w:r>
      </w:hyperlink>
      <w:r>
        <w:t>«Об образовании в Российской Федерации», ФГОС начального общего, основного общего и среднего общего образования,</w:t>
      </w:r>
      <w:hyperlink r:id="rId10" w:history="1">
        <w:r>
          <w:rPr>
            <w:rStyle w:val="a3"/>
          </w:rPr>
          <w:t xml:space="preserve"> СанПиН 2.4.2.2821-10 </w:t>
        </w:r>
      </w:hyperlink>
      <w:r>
        <w:t>«Санитарно-эпидемиологические требования к условиям и организации обучения в общеобразовательных учреждениях», основными образовательными программами по уровням, включая учебные планы, годовые календарные графики, расписанием занятий. Учебный план 1-4 классов ориентирован на 4-</w:t>
      </w:r>
      <w:r>
        <w:lastRenderedPageBreak/>
        <w:t>летний нормативный срок освоения основной образовательной программы начального общего образования (реализация</w:t>
      </w:r>
      <w:hyperlink r:id="rId11" w:history="1">
        <w:r>
          <w:rPr>
            <w:rStyle w:val="a3"/>
          </w:rPr>
          <w:t xml:space="preserve"> ФГОС НОО)</w:t>
        </w:r>
      </w:hyperlink>
      <w:r>
        <w:t>, 5-9 классов - на 5-летний нормативный срок освоения основной образовательной программы осн</w:t>
      </w:r>
      <w:r w:rsidR="00A40336">
        <w:t>о</w:t>
      </w:r>
      <w:r w:rsidR="00D20DE5">
        <w:t>в</w:t>
      </w:r>
      <w:r w:rsidR="00FA7DC9">
        <w:t>ного общего образования  в 5</w:t>
      </w:r>
      <w:r w:rsidR="00FA7DC9">
        <w:softHyphen/>
        <w:t>-9</w:t>
      </w:r>
      <w:r>
        <w:t xml:space="preserve"> классах реализация</w:t>
      </w:r>
      <w:hyperlink r:id="rId12" w:history="1">
        <w:r>
          <w:rPr>
            <w:rStyle w:val="a3"/>
          </w:rPr>
          <w:t xml:space="preserve"> ФГОС ООО;</w:t>
        </w:r>
      </w:hyperlink>
      <w:r w:rsidR="00A40336">
        <w:t xml:space="preserve"> </w:t>
      </w:r>
      <w:r w:rsidR="00D20DE5">
        <w:t xml:space="preserve"> </w:t>
      </w:r>
      <w:r w:rsidR="00FA7DC9">
        <w:t xml:space="preserve">в 10 классе – реализуется ФГОС СОО, в </w:t>
      </w:r>
      <w:r>
        <w:t>11 классов</w:t>
      </w:r>
      <w:r w:rsidR="00D20DE5">
        <w:t xml:space="preserve"> – освоение </w:t>
      </w:r>
      <w:r>
        <w:t>образовательной программы среднего общего образования (БУП 2004 года).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  <w:jc w:val="both"/>
      </w:pPr>
      <w:r>
        <w:rPr>
          <w:rStyle w:val="28"/>
        </w:rPr>
        <w:t>Учебный план</w:t>
      </w:r>
      <w:r>
        <w:rPr>
          <w:rStyle w:val="29"/>
        </w:rPr>
        <w:t xml:space="preserve"> </w:t>
      </w:r>
      <w:r>
        <w:t>разработан на основе ФЗ «Об образовании в Ро</w:t>
      </w:r>
      <w:r w:rsidR="00FA7DC9">
        <w:t xml:space="preserve">ссийской Федерации», ФГОС НОО, ФГОС </w:t>
      </w:r>
      <w:r>
        <w:t>ООО</w:t>
      </w:r>
      <w:r w:rsidR="00FA7DC9">
        <w:t>, ФГОС СОО</w:t>
      </w:r>
      <w:r>
        <w:t xml:space="preserve"> и ФБУП общеобразовательных учреждений Архангельской области. Действующий учебный план соответствует виду образовательного учреждения, выдержан в отношении структуры, содержания и максимальной учебной нагрузки учащихся. При составлении учебного плана школы учтены следующие позиции: </w:t>
      </w:r>
      <w:r>
        <w:rPr>
          <w:rStyle w:val="2115pt"/>
        </w:rPr>
        <w:t xml:space="preserve">о </w:t>
      </w:r>
      <w:r>
        <w:t>гигиенические нормы учебной нагрузки;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</w:pPr>
      <w:r>
        <w:rPr>
          <w:rStyle w:val="2115pt"/>
        </w:rPr>
        <w:t xml:space="preserve">о </w:t>
      </w:r>
      <w:r>
        <w:t xml:space="preserve">обязательное соблюдение федерального и регионального компонентов; </w:t>
      </w:r>
      <w:r>
        <w:rPr>
          <w:rStyle w:val="2115pt"/>
        </w:rPr>
        <w:t xml:space="preserve">о </w:t>
      </w:r>
      <w:r>
        <w:t>правовая защищённость обучающихся школы на гарантированное образование в пределах государственного образовательного стандарта;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  <w:jc w:val="both"/>
      </w:pPr>
      <w:r>
        <w:t>В структуре учебного плана школы выделяется обязательная часть и часть, формируемая участниками образовательных отношений.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  <w:jc w:val="both"/>
      </w:pPr>
      <w:r>
        <w:rPr>
          <w:rStyle w:val="28"/>
        </w:rPr>
        <w:t>Расписание учебных занятий</w:t>
      </w:r>
      <w:r>
        <w:rPr>
          <w:rStyle w:val="29"/>
        </w:rPr>
        <w:t xml:space="preserve"> </w:t>
      </w:r>
      <w:r>
        <w:t>соответствует учебному плану школы. Количество реализуемых учебных дисциплин соответствует учебному плану.</w:t>
      </w:r>
    </w:p>
    <w:p w:rsidR="001146D1" w:rsidRDefault="00E1506D">
      <w:pPr>
        <w:pStyle w:val="50"/>
        <w:shd w:val="clear" w:color="auto" w:fill="auto"/>
        <w:spacing w:before="0" w:after="0" w:line="274" w:lineRule="exact"/>
        <w:jc w:val="both"/>
      </w:pPr>
      <w:r>
        <w:rPr>
          <w:rStyle w:val="52"/>
        </w:rPr>
        <w:t>Годовой календарный учебный график</w:t>
      </w:r>
      <w:r>
        <w:rPr>
          <w:rStyle w:val="53"/>
        </w:rPr>
        <w:t xml:space="preserve"> </w:t>
      </w:r>
      <w:r>
        <w:t>соответствует Уставу школы, регулирует плановое исполнение: учебных занятий, каникул, государственную (итоговую) аттестацию.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  <w:jc w:val="both"/>
      </w:pPr>
      <w:r>
        <w:rPr>
          <w:rStyle w:val="28"/>
        </w:rPr>
        <w:t>Учебные программы</w:t>
      </w:r>
      <w:r>
        <w:rPr>
          <w:rStyle w:val="29"/>
        </w:rPr>
        <w:t xml:space="preserve"> </w:t>
      </w:r>
      <w:r>
        <w:t xml:space="preserve">- составлены на основе </w:t>
      </w:r>
      <w:r w:rsidR="00FA7DC9">
        <w:t>требований ФГОС НОО, ООО, СОО.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  <w:jc w:val="both"/>
      </w:pPr>
      <w:r>
        <w:t>Используемые программы позволяют реализовать государственный образовательный стандарт в части минимума содержания образования и в части расширенных курсов ряда предметов (элективные курсы на ступени среднего (полного) образования).</w:t>
      </w:r>
    </w:p>
    <w:p w:rsidR="001146D1" w:rsidRDefault="00E1506D">
      <w:pPr>
        <w:pStyle w:val="21"/>
        <w:shd w:val="clear" w:color="auto" w:fill="auto"/>
        <w:spacing w:line="317" w:lineRule="exact"/>
        <w:ind w:firstLine="740"/>
        <w:jc w:val="both"/>
      </w:pPr>
      <w:r>
        <w:t>Для оптимизации работы по образовательной программе учителями школы разрабатываются рабочие программы.</w:t>
      </w:r>
    </w:p>
    <w:p w:rsidR="001146D1" w:rsidRDefault="00E1506D">
      <w:pPr>
        <w:pStyle w:val="21"/>
        <w:shd w:val="clear" w:color="auto" w:fill="auto"/>
        <w:spacing w:line="317" w:lineRule="exact"/>
        <w:ind w:firstLine="740"/>
        <w:jc w:val="both"/>
      </w:pPr>
      <w:r>
        <w:t>Рабочая программа - локальный нормативный документ, определяющий объем, порядок, содержание изучения и преподавания учебной дисциплины, требования к результатам, основывающийся на государственном образовательном стандарте (федеральном и региональном компонентах, компоненте образовательного учреждения), примерной или авторской программе по учебному предмету в условиях школы.</w:t>
      </w:r>
    </w:p>
    <w:p w:rsidR="001146D1" w:rsidRDefault="00E1506D">
      <w:pPr>
        <w:pStyle w:val="21"/>
        <w:shd w:val="clear" w:color="auto" w:fill="auto"/>
        <w:spacing w:line="317" w:lineRule="exact"/>
        <w:ind w:firstLine="740"/>
        <w:jc w:val="both"/>
      </w:pPr>
      <w:r>
        <w:t>Рабочая программа как компонент основной образовательной программы школы является средством фиксации содержания образования, планируемых результатов, системы оценки на уровне учебных предметов, предусмотренных учебным планом образовательного учреждения.</w:t>
      </w:r>
    </w:p>
    <w:p w:rsidR="001146D1" w:rsidRDefault="00E1506D">
      <w:pPr>
        <w:pStyle w:val="21"/>
        <w:shd w:val="clear" w:color="auto" w:fill="auto"/>
        <w:spacing w:line="317" w:lineRule="exact"/>
        <w:ind w:firstLine="740"/>
        <w:jc w:val="both"/>
      </w:pPr>
      <w:r>
        <w:t>При реализации образовательных программ используются различные технологии - как информационные, так и инновационные технологии обучения.</w:t>
      </w:r>
    </w:p>
    <w:p w:rsidR="001146D1" w:rsidRDefault="00E1506D">
      <w:pPr>
        <w:pStyle w:val="21"/>
        <w:shd w:val="clear" w:color="auto" w:fill="auto"/>
        <w:spacing w:line="317" w:lineRule="exact"/>
        <w:ind w:firstLine="740"/>
        <w:jc w:val="both"/>
      </w:pPr>
      <w:r>
        <w:t>Один из основных принципов организации учебного процесса - создание условий для реализации индивидуального творческого и интеллектуального потенциала ребенка.</w:t>
      </w:r>
    </w:p>
    <w:p w:rsidR="001146D1" w:rsidRDefault="00E1506D">
      <w:pPr>
        <w:pStyle w:val="21"/>
        <w:shd w:val="clear" w:color="auto" w:fill="auto"/>
        <w:spacing w:line="274" w:lineRule="exact"/>
        <w:ind w:firstLine="0"/>
        <w:jc w:val="both"/>
        <w:sectPr w:rsidR="001146D1" w:rsidSect="00782C63">
          <w:pgSz w:w="11900" w:h="16840"/>
          <w:pgMar w:top="720" w:right="720" w:bottom="720" w:left="720" w:header="0" w:footer="3" w:gutter="0"/>
          <w:cols w:space="720"/>
          <w:noEndnote/>
          <w:docGrid w:linePitch="360"/>
        </w:sectPr>
      </w:pPr>
      <w:r>
        <w:t xml:space="preserve">В рамках перехода образования на Федеральные государственные стандарты второго поколения большое внимание уделяется дополнительному образованию школьников. Поэтому школа ставит следующие задачи при организации работы </w:t>
      </w:r>
      <w:r w:rsidR="0075102F">
        <w:t>по дополнительному образованию:</w:t>
      </w:r>
    </w:p>
    <w:p w:rsidR="001146D1" w:rsidRDefault="00A40336">
      <w:pPr>
        <w:pStyle w:val="21"/>
        <w:shd w:val="clear" w:color="auto" w:fill="auto"/>
        <w:spacing w:line="274" w:lineRule="exact"/>
        <w:ind w:firstLine="0"/>
        <w:jc w:val="both"/>
      </w:pPr>
      <w:r>
        <w:rPr>
          <w:rStyle w:val="2115pt0pt"/>
          <w:lang w:val="ru-RU"/>
        </w:rPr>
        <w:lastRenderedPageBreak/>
        <w:t xml:space="preserve">- </w:t>
      </w:r>
      <w:r w:rsidR="00E1506D">
        <w:t>Реализация программ дополнительного образования в интересах личности;</w:t>
      </w:r>
    </w:p>
    <w:p w:rsidR="001146D1" w:rsidRDefault="00A40336">
      <w:pPr>
        <w:pStyle w:val="21"/>
        <w:shd w:val="clear" w:color="auto" w:fill="auto"/>
        <w:spacing w:line="274" w:lineRule="exact"/>
        <w:ind w:left="380" w:hanging="380"/>
      </w:pPr>
      <w:r>
        <w:rPr>
          <w:rStyle w:val="2115pt0pt"/>
          <w:lang w:val="ru-RU"/>
        </w:rPr>
        <w:t xml:space="preserve">- </w:t>
      </w:r>
      <w:r w:rsidR="00E1506D" w:rsidRPr="00E1506D">
        <w:rPr>
          <w:lang w:eastAsia="en-US" w:bidi="en-US"/>
        </w:rPr>
        <w:t xml:space="preserve"> </w:t>
      </w:r>
      <w:r w:rsidR="00E1506D">
        <w:t>Обеспечение необходимых условий для личностного развития, укрепления здоровья, профессионального самоопределения и творческого труда детей;</w:t>
      </w:r>
    </w:p>
    <w:p w:rsidR="001146D1" w:rsidRDefault="00A40336">
      <w:pPr>
        <w:pStyle w:val="21"/>
        <w:shd w:val="clear" w:color="auto" w:fill="auto"/>
        <w:spacing w:line="274" w:lineRule="exact"/>
        <w:ind w:firstLine="0"/>
        <w:jc w:val="both"/>
      </w:pPr>
      <w:r w:rsidRPr="00A40336">
        <w:rPr>
          <w:rStyle w:val="2115pt0pt"/>
          <w:lang w:val="ru-RU"/>
        </w:rPr>
        <w:t xml:space="preserve">- </w:t>
      </w:r>
      <w:r w:rsidR="00E1506D">
        <w:t xml:space="preserve">Развитие навыков общения через посещение кружковых </w:t>
      </w:r>
      <w:proofErr w:type="gramStart"/>
      <w:r w:rsidR="00E1506D">
        <w:t>занятий ;</w:t>
      </w:r>
      <w:proofErr w:type="gramEnd"/>
    </w:p>
    <w:p w:rsidR="001146D1" w:rsidRDefault="00A40336">
      <w:pPr>
        <w:pStyle w:val="21"/>
        <w:shd w:val="clear" w:color="auto" w:fill="auto"/>
        <w:spacing w:line="274" w:lineRule="exact"/>
        <w:ind w:firstLine="0"/>
        <w:jc w:val="both"/>
      </w:pPr>
      <w:r w:rsidRPr="00A40336">
        <w:rPr>
          <w:rStyle w:val="2115pt0pt"/>
          <w:lang w:val="ru-RU"/>
        </w:rPr>
        <w:t xml:space="preserve">- </w:t>
      </w:r>
      <w:r w:rsidR="00E1506D">
        <w:t>Постоянное развитие интереса учащихся к творческой деятельности;</w:t>
      </w:r>
    </w:p>
    <w:p w:rsidR="001146D1" w:rsidRDefault="00A40336">
      <w:pPr>
        <w:pStyle w:val="21"/>
        <w:shd w:val="clear" w:color="auto" w:fill="auto"/>
        <w:spacing w:line="274" w:lineRule="exact"/>
        <w:ind w:firstLine="0"/>
        <w:jc w:val="both"/>
      </w:pPr>
      <w:r>
        <w:rPr>
          <w:rStyle w:val="2115pt0pt"/>
          <w:lang w:val="ru-RU"/>
        </w:rPr>
        <w:t xml:space="preserve">- </w:t>
      </w:r>
      <w:r w:rsidR="00E1506D" w:rsidRPr="00E1506D">
        <w:rPr>
          <w:lang w:eastAsia="en-US" w:bidi="en-US"/>
        </w:rPr>
        <w:t xml:space="preserve"> </w:t>
      </w:r>
      <w:r w:rsidR="00E1506D">
        <w:t>Освоение современных концепций обучения и педагогических технологий;</w:t>
      </w:r>
    </w:p>
    <w:p w:rsidR="001146D1" w:rsidRDefault="00E1506D">
      <w:pPr>
        <w:pStyle w:val="21"/>
        <w:shd w:val="clear" w:color="auto" w:fill="auto"/>
        <w:spacing w:after="209" w:line="274" w:lineRule="exact"/>
        <w:ind w:left="380" w:firstLine="0"/>
        <w:jc w:val="both"/>
      </w:pPr>
      <w:r>
        <w:t>Организация общешкольных конкурсов, выставок детского творчества</w:t>
      </w:r>
    </w:p>
    <w:p w:rsidR="001146D1" w:rsidRDefault="00E1506D">
      <w:pPr>
        <w:pStyle w:val="12"/>
        <w:keepNext/>
        <w:keepLines/>
        <w:shd w:val="clear" w:color="auto" w:fill="auto"/>
        <w:spacing w:before="0" w:line="312" w:lineRule="exact"/>
        <w:ind w:left="3760"/>
      </w:pPr>
      <w:bookmarkStart w:id="3" w:name="bookmark3"/>
      <w:r>
        <w:t>Воспитательная работа</w:t>
      </w:r>
      <w:bookmarkEnd w:id="3"/>
    </w:p>
    <w:p w:rsidR="001146D1" w:rsidRDefault="00E1506D">
      <w:pPr>
        <w:pStyle w:val="21"/>
        <w:shd w:val="clear" w:color="auto" w:fill="auto"/>
        <w:spacing w:line="312" w:lineRule="exact"/>
        <w:ind w:left="380" w:firstLine="700"/>
        <w:jc w:val="both"/>
      </w:pPr>
      <w:r>
        <w:t>Програм</w:t>
      </w:r>
      <w:r w:rsidR="00A40336">
        <w:t xml:space="preserve">ма воспитания. МБОУ </w:t>
      </w:r>
      <w:proofErr w:type="gramStart"/>
      <w:r w:rsidR="00A40336">
        <w:t xml:space="preserve">Приморская </w:t>
      </w:r>
      <w:r>
        <w:t xml:space="preserve"> СШ</w:t>
      </w:r>
      <w:proofErr w:type="gramEnd"/>
      <w:r>
        <w:t>» организует воспитательную работу на основе Программы воспитательной работы шк</w:t>
      </w:r>
      <w:r w:rsidR="00A40336">
        <w:t>ол</w:t>
      </w:r>
      <w:r w:rsidR="00FA7DC9">
        <w:t xml:space="preserve">ы (2018-2022) </w:t>
      </w:r>
      <w:proofErr w:type="spellStart"/>
      <w:r w:rsidR="00FA7DC9">
        <w:t>г.г</w:t>
      </w:r>
      <w:proofErr w:type="spellEnd"/>
      <w:r w:rsidR="00FA7DC9">
        <w:t>. Принята 30.08</w:t>
      </w:r>
      <w:r w:rsidR="00A40336">
        <w:t>.2018</w:t>
      </w:r>
      <w:r>
        <w:t>. Протокол педсовета №1).</w:t>
      </w:r>
    </w:p>
    <w:p w:rsidR="001146D1" w:rsidRDefault="00E1506D">
      <w:pPr>
        <w:pStyle w:val="21"/>
        <w:shd w:val="clear" w:color="auto" w:fill="auto"/>
        <w:spacing w:after="267" w:line="274" w:lineRule="exact"/>
        <w:ind w:left="380" w:firstLine="0"/>
        <w:jc w:val="both"/>
      </w:pPr>
      <w:r>
        <w:rPr>
          <w:rStyle w:val="29"/>
        </w:rPr>
        <w:t>Цель систем</w:t>
      </w:r>
      <w:r w:rsidR="00A40336">
        <w:rPr>
          <w:rStyle w:val="29"/>
        </w:rPr>
        <w:t>ы воспитания в МБОУ «</w:t>
      </w:r>
      <w:proofErr w:type="gramStart"/>
      <w:r w:rsidR="00A40336">
        <w:rPr>
          <w:rStyle w:val="29"/>
        </w:rPr>
        <w:t xml:space="preserve">Приморская </w:t>
      </w:r>
      <w:r>
        <w:rPr>
          <w:rStyle w:val="29"/>
        </w:rPr>
        <w:t xml:space="preserve"> СШ</w:t>
      </w:r>
      <w:proofErr w:type="gramEnd"/>
      <w:r>
        <w:rPr>
          <w:rStyle w:val="29"/>
        </w:rPr>
        <w:t xml:space="preserve">»— </w:t>
      </w:r>
      <w:r>
        <w:t>создание оптимальных условий для развития, саморазвития и самореализации личности ученика -личности психически и физически здоровой, гуманной, духовной и свободной, социально мобильной, востребованной в современном обществе.</w:t>
      </w:r>
    </w:p>
    <w:p w:rsidR="001146D1" w:rsidRDefault="00E1506D">
      <w:pPr>
        <w:pStyle w:val="21"/>
        <w:shd w:val="clear" w:color="auto" w:fill="auto"/>
        <w:spacing w:after="88" w:line="240" w:lineRule="exact"/>
        <w:ind w:left="380" w:firstLine="700"/>
        <w:jc w:val="both"/>
      </w:pPr>
      <w:r>
        <w:t>Задачи:</w:t>
      </w:r>
    </w:p>
    <w:p w:rsidR="001146D1" w:rsidRDefault="00E1506D">
      <w:pPr>
        <w:pStyle w:val="21"/>
        <w:numPr>
          <w:ilvl w:val="0"/>
          <w:numId w:val="7"/>
        </w:numPr>
        <w:shd w:val="clear" w:color="auto" w:fill="auto"/>
        <w:spacing w:line="274" w:lineRule="exact"/>
        <w:ind w:left="1080" w:hanging="340"/>
        <w:jc w:val="both"/>
      </w:pPr>
      <w:r>
        <w:t xml:space="preserve"> организация единого воспитательного пространства, разумно сочетающего внешние и внутренние условия воспитания школьников, атмосферу школьной жизни, отношения между членами </w:t>
      </w:r>
      <w:proofErr w:type="spellStart"/>
      <w:r>
        <w:t>микрогрупп</w:t>
      </w:r>
      <w:proofErr w:type="spellEnd"/>
      <w:r>
        <w:t>;</w:t>
      </w:r>
    </w:p>
    <w:p w:rsidR="001146D1" w:rsidRDefault="00E1506D">
      <w:pPr>
        <w:pStyle w:val="21"/>
        <w:numPr>
          <w:ilvl w:val="0"/>
          <w:numId w:val="7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развитие самоуправления школьников, предоставление им реальной возможности участия в управлении образовательным учреждением, в деятельности творческих и общественных объединений различной направленности;</w:t>
      </w:r>
    </w:p>
    <w:p w:rsidR="001146D1" w:rsidRDefault="00E1506D">
      <w:pPr>
        <w:pStyle w:val="21"/>
        <w:numPr>
          <w:ilvl w:val="0"/>
          <w:numId w:val="7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содействие формированию сознательного отношения учащихся к своей жизни, здоровью, а также к жизни и здоровью окружающих людей;</w:t>
      </w:r>
    </w:p>
    <w:p w:rsidR="001146D1" w:rsidRDefault="00E1506D">
      <w:pPr>
        <w:pStyle w:val="21"/>
        <w:numPr>
          <w:ilvl w:val="0"/>
          <w:numId w:val="7"/>
        </w:numPr>
        <w:shd w:val="clear" w:color="auto" w:fill="auto"/>
        <w:spacing w:line="274" w:lineRule="exact"/>
        <w:ind w:left="1080" w:hanging="340"/>
        <w:jc w:val="both"/>
      </w:pPr>
      <w:r>
        <w:t xml:space="preserve"> вовлечение учащихся в систему дополнительного образования с целью обеспечения самореализации личности;</w:t>
      </w:r>
    </w:p>
    <w:p w:rsidR="001146D1" w:rsidRDefault="00E1506D">
      <w:pPr>
        <w:pStyle w:val="21"/>
        <w:numPr>
          <w:ilvl w:val="0"/>
          <w:numId w:val="7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 xml:space="preserve">создание условий для участия семей учащихся в воспитательном процессе, развития родительских общественных объединений, повышения активности родительского сообщества; привлечение родительской общественности к участию в </w:t>
      </w:r>
      <w:proofErr w:type="spellStart"/>
      <w:r>
        <w:t>соуправлении</w:t>
      </w:r>
      <w:proofErr w:type="spellEnd"/>
      <w:r>
        <w:t xml:space="preserve"> школой;</w:t>
      </w:r>
    </w:p>
    <w:p w:rsidR="00C27FAA" w:rsidRDefault="00E1506D" w:rsidP="00C27FAA">
      <w:pPr>
        <w:pStyle w:val="21"/>
        <w:numPr>
          <w:ilvl w:val="0"/>
          <w:numId w:val="7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воспитание учеников в духе демократии, личностного достоинства, уважения прав человека, гражданственности, патриотизма.</w:t>
      </w:r>
    </w:p>
    <w:p w:rsid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ind w:firstLine="709"/>
        <w:jc w:val="center"/>
        <w:rPr>
          <w:rFonts w:ascii="Times New Roman" w:hAnsi="Times New Roman" w:cs="Times New Roman"/>
          <w:color w:val="0000FF"/>
        </w:rPr>
      </w:pPr>
      <w:r w:rsidRPr="00C27FAA">
        <w:rPr>
          <w:rFonts w:ascii="Times New Roman" w:hAnsi="Times New Roman" w:cs="Times New Roman"/>
          <w:b/>
          <w:color w:val="0000FF"/>
        </w:rPr>
        <w:t>«Школы взаимодействия для родителей»</w:t>
      </w:r>
    </w:p>
    <w:p w:rsidR="00C27FAA" w:rsidRPr="00C27FAA" w:rsidRDefault="00C27FAA" w:rsidP="00C27FAA">
      <w:pPr>
        <w:ind w:firstLine="709"/>
        <w:jc w:val="both"/>
        <w:rPr>
          <w:rFonts w:ascii="Times New Roman" w:hAnsi="Times New Roman" w:cs="Times New Roman"/>
        </w:rPr>
      </w:pPr>
      <w:r w:rsidRPr="00C27FAA">
        <w:rPr>
          <w:rFonts w:ascii="Times New Roman" w:hAnsi="Times New Roman" w:cs="Times New Roman"/>
        </w:rPr>
        <w:t xml:space="preserve">Партнерство с родителями как основными заказчиками образовательных услуг объявлено одним из стратегических направлений работы практически любого образовательного учреждения. </w:t>
      </w:r>
    </w:p>
    <w:p w:rsidR="00C27FAA" w:rsidRPr="00C27FAA" w:rsidRDefault="00C27FAA" w:rsidP="00C27FAA">
      <w:pPr>
        <w:ind w:firstLine="709"/>
        <w:jc w:val="both"/>
        <w:rPr>
          <w:rFonts w:ascii="Times New Roman" w:hAnsi="Times New Roman" w:cs="Times New Roman"/>
        </w:rPr>
      </w:pPr>
      <w:r w:rsidRPr="00C27FAA">
        <w:rPr>
          <w:rFonts w:ascii="Times New Roman" w:hAnsi="Times New Roman" w:cs="Times New Roman"/>
        </w:rPr>
        <w:t>На государственном уровне рассматривается идея различных формальных и неформальных общественных объединений с участием родителей, призванных помочь школе выполнять свои прямые обязанности. Конечно, полноценность образовательного процесса не обязательно должна быть подтверждена формальными признаками демократии в виде, например, какого-либо органа управления с участием родителей (попечительский или управляющий совет). Более того, многие родители будут счастливы иметь возможность спокойно заниматься своей работой, не иметь непосредственных контактов со школой без особой необходимости и при этом быть уверенными, что их ребенок получит достойное образование.</w:t>
      </w:r>
    </w:p>
    <w:p w:rsidR="00C27FAA" w:rsidRPr="00C27FAA" w:rsidRDefault="00C27FAA" w:rsidP="00C27FAA">
      <w:pPr>
        <w:ind w:firstLine="709"/>
        <w:jc w:val="both"/>
        <w:rPr>
          <w:rFonts w:ascii="Times New Roman" w:hAnsi="Times New Roman" w:cs="Times New Roman"/>
        </w:rPr>
      </w:pPr>
      <w:r w:rsidRPr="00C27FAA">
        <w:rPr>
          <w:rFonts w:ascii="Times New Roman" w:hAnsi="Times New Roman" w:cs="Times New Roman"/>
        </w:rPr>
        <w:t>Нужно иметь в виду, что родители, семья, по результатам анкетирования школьников разных возрастных групп, являются их ведущими жизненными ценностями, а их отстраненность, не включенность в деятельность школы нарушает баланс влияния на личность школьников. Школа может выстроить с родителями полноценные отношения, удовлетворяющие всех участников образовательного процесса и являющиеся основой получения качественного образования. Речь идет о построении партнерских отношений с родителями, т.е. таких отношений, которые предполагают разделенную ответственность за конечный результат. Партнерские отношения школы и родительского корпуса должны быть отражены в организационной структуре и культуре ОУ.</w:t>
      </w:r>
    </w:p>
    <w:p w:rsidR="00C27FAA" w:rsidRPr="00C27FAA" w:rsidRDefault="00C27FAA" w:rsidP="00C27FAA">
      <w:pPr>
        <w:rPr>
          <w:rFonts w:ascii="Times New Roman" w:hAnsi="Times New Roman" w:cs="Times New Roman"/>
          <w:b/>
          <w:i/>
          <w:color w:val="339966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i/>
          <w:color w:val="0000FF"/>
        </w:rPr>
      </w:pPr>
      <w:r w:rsidRPr="00C27FAA">
        <w:rPr>
          <w:rFonts w:ascii="Times New Roman" w:hAnsi="Times New Roman" w:cs="Times New Roman"/>
          <w:b/>
          <w:i/>
          <w:color w:val="0000FF"/>
        </w:rPr>
        <w:t>Воспитательное пространство</w:t>
      </w:r>
      <w:r w:rsidR="00FA7DC9">
        <w:rPr>
          <w:rFonts w:ascii="Times New Roman" w:hAnsi="Times New Roman" w:cs="Times New Roman"/>
          <w:noProof/>
          <w:color w:val="auto"/>
        </w:rPr>
        <w:pict>
          <v:roundrect id="_x0000_s1070" style="position:absolute;left:0;text-align:left;margin-left:0;margin-top:191.3pt;width:153pt;height:90pt;z-index:-125817063;mso-position-horizontal-relative:text;mso-position-vertical-relative:text" arcsize="10923f" strokecolor="#9c0" strokeweight="2pt">
            <v:fill color2="#b7e7cf" rotate="t" type="gradient"/>
            <v:textbox style="mso-next-textbox:#_x0000_s1070">
              <w:txbxContent>
                <w:p w:rsidR="00D20DE5" w:rsidRDefault="00D20DE5" w:rsidP="00C27FAA"/>
                <w:p w:rsidR="00D20DE5" w:rsidRDefault="00D20DE5" w:rsidP="00C27FAA"/>
                <w:p w:rsidR="00D20DE5" w:rsidRDefault="00D20DE5" w:rsidP="00C27FA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D20DE5" w:rsidRDefault="00D20DE5" w:rsidP="00C27FA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Самоуправление</w:t>
                  </w:r>
                </w:p>
              </w:txbxContent>
            </v:textbox>
          </v:roundrect>
        </w:pict>
      </w: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i/>
          <w:color w:val="0000FF"/>
        </w:rPr>
      </w:pPr>
      <w:r w:rsidRPr="00C27FAA">
        <w:rPr>
          <w:rFonts w:ascii="Times New Roman" w:hAnsi="Times New Roman" w:cs="Times New Roman"/>
          <w:b/>
          <w:i/>
          <w:color w:val="0000FF"/>
        </w:rPr>
        <w:t>Дополнительное образование</w:t>
      </w: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  <w:r w:rsidRPr="00C27FAA">
        <w:rPr>
          <w:rFonts w:ascii="Times New Roman" w:hAnsi="Times New Roman" w:cs="Times New Roman"/>
          <w:noProof/>
          <w:color w:val="auto"/>
          <w:lang w:bidi="ar-SA"/>
        </w:rPr>
        <w:drawing>
          <wp:anchor distT="0" distB="3760470" distL="114300" distR="4449445" simplePos="0" relativeHeight="251658240" behindDoc="1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148590</wp:posOffset>
            </wp:positionV>
            <wp:extent cx="0" cy="0"/>
            <wp:effectExtent l="0" t="5715" r="9525" b="381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7FAA" w:rsidRPr="00C27FAA" w:rsidRDefault="00FA7DC9" w:rsidP="00C27FAA">
      <w:pPr>
        <w:jc w:val="center"/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roundrect id="_x0000_s1069" style="position:absolute;left:0;text-align:left;margin-left:81pt;margin-top:6.9pt;width:153pt;height:90pt;z-index:-125818087" arcsize="10923f" strokecolor="fuchsia" strokeweight="2pt">
            <v:fill color2="#ead5ff" rotate="t" focus="100%" type="gradient"/>
            <v:textbox style="mso-next-textbox:#_x0000_s1069">
              <w:txbxContent>
                <w:p w:rsidR="00D20DE5" w:rsidRDefault="00D20DE5" w:rsidP="00C27FA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Дополнительные </w:t>
                  </w:r>
                </w:p>
                <w:p w:rsidR="00D20DE5" w:rsidRDefault="00D20DE5" w:rsidP="00C27FA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образовательные </w:t>
                  </w:r>
                </w:p>
                <w:p w:rsidR="00D20DE5" w:rsidRDefault="00D20DE5" w:rsidP="00C27FA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программы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color w:val="auto"/>
        </w:rPr>
        <w:pict>
          <v:roundrect id="_x0000_s1067" style="position:absolute;left:0;text-align:left;margin-left:315pt;margin-top:6.9pt;width:153pt;height:90pt;z-index:-125820135" arcsize="10923f" strokecolor="#36f" strokeweight="2pt">
            <v:fill color2="#9cf" rotate="t" focus="100%" type="gradient"/>
            <v:textbox style="mso-next-textbox:#_x0000_s1067">
              <w:txbxContent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Коллективно-</w:t>
                  </w:r>
                </w:p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творческие дела</w:t>
                  </w:r>
                </w:p>
              </w:txbxContent>
            </v:textbox>
          </v:roundrect>
        </w:pict>
      </w:r>
      <w:r w:rsidR="00C27FAA" w:rsidRPr="00C27FAA">
        <w:rPr>
          <w:rFonts w:ascii="Times New Roman" w:hAnsi="Times New Roman" w:cs="Times New Roman"/>
          <w:b/>
          <w:color w:val="008080"/>
        </w:rPr>
        <w:t xml:space="preserve"> </w:t>
      </w: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FA7DC9" w:rsidP="00C27FAA">
      <w:pPr>
        <w:jc w:val="center"/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rect id="_x0000_s1057" style="position:absolute;left:0;text-align:left;margin-left:341.4pt;margin-top:5.45pt;width:114.5pt;height:63pt;z-index:377490201" filled="f" stroked="f">
            <v:textbox style="mso-next-textbox:#_x0000_s1057">
              <w:txbxContent>
                <w:p w:rsidR="00D20DE5" w:rsidRPr="006B1320" w:rsidRDefault="00D20DE5" w:rsidP="00C27FAA">
                  <w:pPr>
                    <w:jc w:val="center"/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</w:pPr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Акции «Большие», Участие в акциях «Наша активная школа»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auto"/>
        </w:rPr>
        <w:pict>
          <v:rect id="_x0000_s1060" style="position:absolute;left:0;text-align:left;margin-left:100.05pt;margin-top:12.15pt;width:99pt;height:81pt;z-index:377493273" filled="f" stroked="f">
            <v:textbox style="mso-next-textbox:#_x0000_s1060">
              <w:txbxContent>
                <w:p w:rsidR="00D20DE5" w:rsidRPr="006B1320" w:rsidRDefault="00D20DE5" w:rsidP="00C27FAA">
                  <w:pPr>
                    <w:jc w:val="center"/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</w:pPr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 xml:space="preserve">Работа кружков, секций. </w:t>
                  </w:r>
                </w:p>
              </w:txbxContent>
            </v:textbox>
          </v:rect>
        </w:pict>
      </w: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FA7DC9" w:rsidP="00C27FAA">
      <w:pPr>
        <w:jc w:val="center"/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58" type="#_x0000_t103" style="position:absolute;left:0;text-align:left;margin-left:283.1pt;margin-top:-13.35pt;width:17.95pt;height:44.2pt;rotation:-5688281fd;z-index:377491225" adj=",,7045"/>
        </w:pict>
      </w:r>
    </w:p>
    <w:p w:rsidR="00C27FAA" w:rsidRPr="00C27FAA" w:rsidRDefault="00FA7DC9" w:rsidP="00C27FAA">
      <w:pPr>
        <w:jc w:val="center"/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shape id="_x0000_s1056" type="#_x0000_t103" style="position:absolute;left:0;text-align:left;margin-left:281.85pt;margin-top:-7.9pt;width:18pt;height:41.65pt;rotation:90;z-index:377489177"/>
        </w:pict>
      </w:r>
    </w:p>
    <w:p w:rsidR="00C27FAA" w:rsidRPr="00C27FAA" w:rsidRDefault="00FA7DC9" w:rsidP="00C27FAA">
      <w:pPr>
        <w:jc w:val="center"/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rect id="_x0000_s1061" style="position:absolute;left:0;text-align:left;margin-left:10.7pt;margin-top:4.8pt;width:133.7pt;height:63pt;z-index:377494297" filled="f" stroked="f">
            <v:textbox style="mso-next-textbox:#_x0000_s1061">
              <w:txbxContent>
                <w:p w:rsidR="00D20DE5" w:rsidRPr="006B1320" w:rsidRDefault="00D20DE5" w:rsidP="00C27FAA">
                  <w:pPr>
                    <w:jc w:val="center"/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</w:pPr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Совет старшеклассников «ЛИДЕР»,</w:t>
                  </w:r>
                </w:p>
                <w:p w:rsidR="00D20DE5" w:rsidRPr="006B1320" w:rsidRDefault="00D20DE5" w:rsidP="00C27FAA">
                  <w:pPr>
                    <w:jc w:val="center"/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</w:pPr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родительский актив школы.</w:t>
                  </w:r>
                </w:p>
              </w:txbxContent>
            </v:textbox>
          </v:rect>
        </w:pict>
      </w: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FA7DC9" w:rsidP="00C27FAA">
      <w:pPr>
        <w:jc w:val="center"/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rect id="_x0000_s1059" style="position:absolute;left:0;text-align:left;margin-left:313.05pt;margin-top:1.75pt;width:108pt;height:90pt;z-index:377492249" filled="f" stroked="f">
            <v:textbox style="mso-next-textbox:#_x0000_s1059">
              <w:txbxContent>
                <w:p w:rsidR="00D20DE5" w:rsidRPr="006B1320" w:rsidRDefault="00D20DE5" w:rsidP="00C27FAA">
                  <w:pPr>
                    <w:jc w:val="center"/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</w:pPr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Сообщество социальных партнёров (ПЦДО, «</w:t>
                  </w:r>
                  <w:proofErr w:type="spellStart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Надежда</w:t>
                  </w:r>
                  <w:proofErr w:type="gramStart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»,ДК</w:t>
                  </w:r>
                  <w:proofErr w:type="spellEnd"/>
                  <w:proofErr w:type="gramEnd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Рикасиха</w:t>
                  </w:r>
                  <w:proofErr w:type="spellEnd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 xml:space="preserve">, ДК </w:t>
                  </w:r>
                  <w:proofErr w:type="spellStart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>Лайский</w:t>
                  </w:r>
                  <w:proofErr w:type="spellEnd"/>
                  <w:r w:rsidRPr="006B1320">
                    <w:rPr>
                      <w:rFonts w:ascii="Comic Sans MS" w:hAnsi="Comic Sans MS"/>
                      <w:b/>
                      <w:color w:val="auto"/>
                      <w:sz w:val="16"/>
                      <w:szCs w:val="16"/>
                    </w:rPr>
                    <w:t xml:space="preserve"> Док,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auto"/>
        </w:rPr>
        <w:pict>
          <v:roundrect id="_x0000_s1068" style="position:absolute;left:0;text-align:left;margin-left:315pt;margin-top:7.55pt;width:180.2pt;height:104.7pt;z-index:-125819111" arcsize="10923f" fillcolor="#e7b7cf" strokecolor="#930" strokeweight="2pt">
            <v:fill rotate="t" focus="100%" type="gradient"/>
            <v:textbox style="mso-next-textbox:#_x0000_s1068">
              <w:txbxContent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Организация</w:t>
                  </w:r>
                </w:p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активного</w:t>
                  </w:r>
                </w:p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взаимодействия </w:t>
                  </w:r>
                </w:p>
                <w:p w:rsidR="00D20DE5" w:rsidRDefault="00D20DE5" w:rsidP="00C27FAA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            с родителями социумом</w:t>
                  </w:r>
                </w:p>
                <w:p w:rsidR="00D20DE5" w:rsidRDefault="00D20DE5" w:rsidP="00C27FAA">
                  <w:pPr>
                    <w:jc w:val="right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социумом</w:t>
                  </w:r>
                </w:p>
              </w:txbxContent>
            </v:textbox>
          </v:roundrect>
        </w:pict>
      </w: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FA7DC9" w:rsidP="00C27FAA">
      <w:pPr>
        <w:rPr>
          <w:rFonts w:ascii="Times New Roman" w:hAnsi="Times New Roman" w:cs="Times New Roman"/>
          <w:b/>
          <w:color w:val="008080"/>
        </w:rPr>
      </w:pPr>
      <w:r>
        <w:rPr>
          <w:rFonts w:ascii="Times New Roman" w:hAnsi="Times New Roman" w:cs="Times New Roman"/>
          <w:noProof/>
          <w:color w:val="auto"/>
        </w:rPr>
        <w:pict>
          <v:group id="_x0000_s1062" style="position:absolute;margin-left:90pt;margin-top:8.75pt;width:387pt;height:3in;z-index:377495321" coordorigin="2367,8211" coordsize="7740,4320">
            <v:roundrect id="_x0000_s1063" style="position:absolute;left:2367;top:8391;width:2160;height:1440" arcsize="10923f" fillcolor="#c9f" strokeweight="2pt">
              <v:textbox style="mso-next-textbox:#_x0000_s1063">
                <w:txbxContent>
                  <w:p w:rsidR="00D20DE5" w:rsidRDefault="00D20DE5" w:rsidP="00C27FAA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</w:p>
                  <w:p w:rsidR="00D20DE5" w:rsidRDefault="00D20DE5" w:rsidP="00C27FAA">
                    <w:pPr>
                      <w:jc w:val="center"/>
                      <w:rPr>
                        <w:rFonts w:ascii="Comic Sans MS" w:hAnsi="Comic Sans MS"/>
                        <w:b/>
                        <w:color w:val="FFFFFF"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color w:val="FFFFFF"/>
                        <w:sz w:val="20"/>
                        <w:szCs w:val="20"/>
                      </w:rPr>
                      <w:t>Образовательная деятельность</w:t>
                    </w:r>
                  </w:p>
                </w:txbxContent>
              </v:textbox>
            </v:roundrect>
            <v:roundrect id="_x0000_s1064" style="position:absolute;left:2367;top:10551;width:2160;height:1548;flip:y" arcsize="10923f" fillcolor="#36f" strokeweight="2pt">
              <v:textbox style="mso-next-textbox:#_x0000_s1064">
                <w:txbxContent>
                  <w:p w:rsidR="00D20DE5" w:rsidRDefault="00D20DE5" w:rsidP="00C27FAA">
                    <w:pPr>
                      <w:jc w:val="center"/>
                      <w:rPr>
                        <w:rFonts w:ascii="Comic Sans MS" w:hAnsi="Comic Sans MS"/>
                        <w:b/>
                        <w:color w:val="FFFFFF"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color w:val="FFFFFF"/>
                        <w:sz w:val="20"/>
                        <w:szCs w:val="20"/>
                      </w:rPr>
                      <w:t>Культурно-досуговая деятельность</w:t>
                    </w:r>
                  </w:p>
                </w:txbxContent>
              </v:textbox>
            </v:round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65" type="#_x0000_t13" style="position:absolute;left:4707;top:8211;width:5400;height:1800" fillcolor="#f0e1ff" strokeweight="2pt">
              <v:textbox style="mso-next-textbox:#_x0000_s1065">
                <w:txbxContent>
                  <w:p w:rsidR="00D20DE5" w:rsidRDefault="00D20DE5" w:rsidP="00C27FAA">
                    <w:pP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Предметные кружки, </w:t>
                    </w:r>
                    <w:proofErr w:type="spellStart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элективы</w:t>
                    </w:r>
                    <w:proofErr w:type="spellEnd"/>
                  </w:p>
                  <w:p w:rsidR="00D20DE5" w:rsidRDefault="00D20DE5" w:rsidP="00C27FAA">
                    <w:pP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Услуги социального педагога</w:t>
                    </w:r>
                  </w:p>
                  <w:p w:rsidR="00D20DE5" w:rsidRDefault="00D20DE5" w:rsidP="00C27FAA">
                    <w:pP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Дополнительные занятия</w:t>
                    </w:r>
                  </w:p>
                </w:txbxContent>
              </v:textbox>
            </v:shape>
            <v:shape id="_x0000_s1066" type="#_x0000_t13" style="position:absolute;left:4707;top:10011;width:5400;height:2520" fillcolor="#dde5ff" strokeweight="2pt">
              <v:textbox style="mso-next-textbox:#_x0000_s1066">
                <w:txbxContent>
                  <w:p w:rsidR="00D20DE5" w:rsidRDefault="00D20DE5" w:rsidP="00C27FAA">
                    <w:pP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Кружки по направлениям: художественные, </w:t>
                    </w:r>
                    <w:proofErr w:type="spellStart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начно</w:t>
                    </w:r>
                    <w:proofErr w:type="spellEnd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-технические, эколого-</w:t>
                    </w:r>
                    <w:proofErr w:type="spellStart"/>
                    <w:proofErr w:type="gramStart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биологические,Спортивные</w:t>
                    </w:r>
                    <w:proofErr w:type="spellEnd"/>
                    <w:proofErr w:type="gramEnd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 xml:space="preserve">, </w:t>
                    </w:r>
                    <w:proofErr w:type="spellStart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туристко-креведческие</w:t>
                    </w:r>
                    <w:proofErr w:type="spellEnd"/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, социально-педагогические;</w:t>
                    </w:r>
                  </w:p>
                  <w:p w:rsidR="00D20DE5" w:rsidRDefault="00D20DE5" w:rsidP="00C27FAA">
                    <w:pP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18"/>
                        <w:szCs w:val="18"/>
                      </w:rPr>
                      <w:t>Проведение смотров, конкурсов, праздников.</w:t>
                    </w:r>
                  </w:p>
                </w:txbxContent>
              </v:textbox>
            </v:shape>
          </v:group>
        </w:pict>
      </w: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jc w:val="center"/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rPr>
          <w:rFonts w:ascii="Times New Roman" w:hAnsi="Times New Roman" w:cs="Times New Roman"/>
          <w:b/>
          <w:color w:val="008080"/>
        </w:rPr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P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C27FAA" w:rsidRDefault="00C27FAA" w:rsidP="00C27FAA">
      <w:pPr>
        <w:pStyle w:val="21"/>
        <w:shd w:val="clear" w:color="auto" w:fill="auto"/>
        <w:tabs>
          <w:tab w:val="left" w:pos="1131"/>
        </w:tabs>
        <w:spacing w:line="274" w:lineRule="exact"/>
        <w:ind w:firstLine="0"/>
        <w:jc w:val="both"/>
      </w:pPr>
    </w:p>
    <w:p w:rsidR="001146D1" w:rsidRDefault="00E1506D">
      <w:pPr>
        <w:pStyle w:val="21"/>
        <w:shd w:val="clear" w:color="auto" w:fill="auto"/>
        <w:spacing w:after="240" w:line="274" w:lineRule="exact"/>
        <w:ind w:left="380" w:firstLine="0"/>
        <w:jc w:val="both"/>
      </w:pPr>
      <w:r>
        <w:t>Работа по реализации воспитательной программы ведется по следующим направлениям:</w:t>
      </w:r>
    </w:p>
    <w:p w:rsidR="001146D1" w:rsidRDefault="00E1506D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«Интеллект»;</w:t>
      </w:r>
    </w:p>
    <w:p w:rsidR="001146D1" w:rsidRDefault="00E1506D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«Образ жизни»;</w:t>
      </w:r>
    </w:p>
    <w:p w:rsidR="001146D1" w:rsidRDefault="00E1506D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«Спорт и здоровье»;</w:t>
      </w:r>
    </w:p>
    <w:p w:rsidR="001146D1" w:rsidRDefault="00E1506D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«Экология»;</w:t>
      </w:r>
    </w:p>
    <w:p w:rsidR="001146D1" w:rsidRDefault="00E1506D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«Труд и творчество»</w:t>
      </w:r>
    </w:p>
    <w:p w:rsidR="001146D1" w:rsidRDefault="00E1506D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line="274" w:lineRule="exact"/>
        <w:ind w:left="1080" w:hanging="340"/>
        <w:jc w:val="both"/>
      </w:pPr>
      <w:r>
        <w:t>«Семья»</w:t>
      </w:r>
    </w:p>
    <w:p w:rsidR="00C27FAA" w:rsidRDefault="00C27FAA">
      <w:pPr>
        <w:pStyle w:val="21"/>
        <w:shd w:val="clear" w:color="auto" w:fill="auto"/>
        <w:spacing w:after="151" w:line="240" w:lineRule="exact"/>
        <w:ind w:left="380" w:firstLine="0"/>
      </w:pPr>
    </w:p>
    <w:p w:rsidR="001146D1" w:rsidRDefault="00A208E0">
      <w:pPr>
        <w:pStyle w:val="50"/>
        <w:shd w:val="clear" w:color="auto" w:fill="auto"/>
        <w:spacing w:before="0" w:after="103" w:line="240" w:lineRule="exact"/>
        <w:ind w:left="40"/>
      </w:pPr>
      <w:r>
        <w:rPr>
          <w:lang w:val="en-US"/>
        </w:rPr>
        <w:t>IV</w:t>
      </w:r>
      <w:r w:rsidRPr="00A208E0">
        <w:t xml:space="preserve"> </w:t>
      </w:r>
      <w:r w:rsidR="00E1506D">
        <w:t>Краткий анализ динамики результатов успеваемости и качества знаний</w:t>
      </w:r>
    </w:p>
    <w:p w:rsidR="001146D1" w:rsidRDefault="00E1506D">
      <w:pPr>
        <w:pStyle w:val="50"/>
        <w:shd w:val="clear" w:color="auto" w:fill="auto"/>
        <w:spacing w:before="0" w:after="0" w:line="240" w:lineRule="exact"/>
        <w:ind w:left="40"/>
        <w:rPr>
          <w:rStyle w:val="53"/>
        </w:rPr>
      </w:pPr>
      <w:r>
        <w:rPr>
          <w:rStyle w:val="53"/>
        </w:rPr>
        <w:t xml:space="preserve">Результаты освоения учащимися </w:t>
      </w:r>
      <w:r>
        <w:t xml:space="preserve">программ начального общего образования </w:t>
      </w:r>
      <w:r>
        <w:rPr>
          <w:rStyle w:val="53"/>
        </w:rPr>
        <w:t>по</w:t>
      </w:r>
    </w:p>
    <w:p w:rsidR="001146D1" w:rsidRDefault="00E1506D" w:rsidP="00C27FAA">
      <w:pPr>
        <w:pStyle w:val="21"/>
        <w:shd w:val="clear" w:color="auto" w:fill="auto"/>
        <w:spacing w:line="240" w:lineRule="exact"/>
        <w:ind w:left="40" w:firstLine="0"/>
      </w:pPr>
      <w:r>
        <w:t xml:space="preserve">показателю «успеваемость» </w:t>
      </w:r>
      <w:r w:rsidR="00FA7DC9">
        <w:rPr>
          <w:rStyle w:val="29"/>
        </w:rPr>
        <w:t>в 2019</w:t>
      </w:r>
      <w:r>
        <w:rPr>
          <w:rStyle w:val="29"/>
        </w:rPr>
        <w:t xml:space="preserve"> </w:t>
      </w:r>
      <w:r>
        <w:t>году (на конец года)</w:t>
      </w:r>
    </w:p>
    <w:p w:rsidR="00C27FAA" w:rsidRDefault="00C27FAA">
      <w:pPr>
        <w:pStyle w:val="21"/>
        <w:shd w:val="clear" w:color="auto" w:fill="auto"/>
        <w:spacing w:line="240" w:lineRule="exact"/>
        <w:ind w:left="40" w:firstLine="0"/>
        <w:jc w:val="center"/>
      </w:pPr>
    </w:p>
    <w:p w:rsidR="00C27FAA" w:rsidRPr="00D20DE5" w:rsidRDefault="00C27FAA">
      <w:pPr>
        <w:pStyle w:val="21"/>
        <w:shd w:val="clear" w:color="auto" w:fill="auto"/>
        <w:spacing w:line="240" w:lineRule="exact"/>
        <w:ind w:left="40" w:firstLine="0"/>
        <w:jc w:val="center"/>
        <w:rPr>
          <w:color w:val="FF0000"/>
        </w:rPr>
      </w:pPr>
    </w:p>
    <w:p w:rsidR="00C27FAA" w:rsidRPr="00FA7DC9" w:rsidRDefault="00C27FAA" w:rsidP="00C27FAA">
      <w:pPr>
        <w:jc w:val="center"/>
        <w:rPr>
          <w:rFonts w:ascii="Times New Roman" w:hAnsi="Times New Roman" w:cs="Times New Roman"/>
          <w:b/>
          <w:color w:val="auto"/>
        </w:rPr>
      </w:pPr>
      <w:r w:rsidRPr="00FA7DC9">
        <w:rPr>
          <w:rFonts w:ascii="Times New Roman" w:hAnsi="Times New Roman" w:cs="Times New Roman"/>
          <w:b/>
          <w:color w:val="auto"/>
        </w:rPr>
        <w:t>Таблица 1.4. Сравнительный анализ успеваемости и качества знаний обучающихся</w:t>
      </w:r>
    </w:p>
    <w:p w:rsidR="00C27FAA" w:rsidRPr="00FA7DC9" w:rsidRDefault="00C27FAA" w:rsidP="00C27FAA">
      <w:pPr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4"/>
        <w:gridCol w:w="1225"/>
        <w:gridCol w:w="1517"/>
        <w:gridCol w:w="1517"/>
        <w:gridCol w:w="1492"/>
        <w:gridCol w:w="1492"/>
      </w:tblGrid>
      <w:tr w:rsidR="00FA7DC9" w:rsidRPr="00FA7DC9" w:rsidTr="00D20DE5">
        <w:trPr>
          <w:trHeight w:val="320"/>
        </w:trPr>
        <w:tc>
          <w:tcPr>
            <w:tcW w:w="2604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b/>
                <w:color w:val="auto"/>
                <w:u w:val="single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  <w:u w:val="single"/>
              </w:rPr>
              <w:t>Успеваемость</w:t>
            </w:r>
          </w:p>
        </w:tc>
        <w:tc>
          <w:tcPr>
            <w:tcW w:w="1225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2015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2016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2017</w:t>
            </w:r>
          </w:p>
        </w:tc>
        <w:tc>
          <w:tcPr>
            <w:tcW w:w="149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2018</w:t>
            </w:r>
          </w:p>
        </w:tc>
        <w:tc>
          <w:tcPr>
            <w:tcW w:w="149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2019</w:t>
            </w:r>
          </w:p>
        </w:tc>
      </w:tr>
      <w:tr w:rsidR="00FA7DC9" w:rsidRPr="00FA7DC9" w:rsidTr="00D20DE5">
        <w:trPr>
          <w:trHeight w:val="297"/>
        </w:trPr>
        <w:tc>
          <w:tcPr>
            <w:tcW w:w="2604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1-4 классы</w:t>
            </w:r>
          </w:p>
        </w:tc>
        <w:tc>
          <w:tcPr>
            <w:tcW w:w="1225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49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492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FA7DC9" w:rsidRPr="00FA7DC9" w:rsidTr="00D20DE5">
        <w:trPr>
          <w:trHeight w:val="320"/>
        </w:trPr>
        <w:tc>
          <w:tcPr>
            <w:tcW w:w="2604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5-9 классы</w:t>
            </w:r>
          </w:p>
        </w:tc>
        <w:tc>
          <w:tcPr>
            <w:tcW w:w="1225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99,2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49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98</w:t>
            </w:r>
          </w:p>
        </w:tc>
        <w:tc>
          <w:tcPr>
            <w:tcW w:w="1492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96</w:t>
            </w:r>
          </w:p>
        </w:tc>
      </w:tr>
      <w:tr w:rsidR="00FA7DC9" w:rsidRPr="00FA7DC9" w:rsidTr="00D20DE5">
        <w:trPr>
          <w:trHeight w:val="297"/>
        </w:trPr>
        <w:tc>
          <w:tcPr>
            <w:tcW w:w="2604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10-11 классы</w:t>
            </w:r>
          </w:p>
        </w:tc>
        <w:tc>
          <w:tcPr>
            <w:tcW w:w="1225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96</w:t>
            </w:r>
          </w:p>
        </w:tc>
        <w:tc>
          <w:tcPr>
            <w:tcW w:w="149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492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96</w:t>
            </w:r>
          </w:p>
        </w:tc>
      </w:tr>
      <w:tr w:rsidR="00D20DE5" w:rsidRPr="00FA7DC9" w:rsidTr="00D20DE5">
        <w:trPr>
          <w:trHeight w:val="320"/>
        </w:trPr>
        <w:tc>
          <w:tcPr>
            <w:tcW w:w="2604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Школа</w:t>
            </w:r>
          </w:p>
        </w:tc>
        <w:tc>
          <w:tcPr>
            <w:tcW w:w="1225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99,5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100</w:t>
            </w:r>
          </w:p>
        </w:tc>
        <w:tc>
          <w:tcPr>
            <w:tcW w:w="15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99,6</w:t>
            </w:r>
          </w:p>
        </w:tc>
        <w:tc>
          <w:tcPr>
            <w:tcW w:w="149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99</w:t>
            </w:r>
          </w:p>
        </w:tc>
        <w:tc>
          <w:tcPr>
            <w:tcW w:w="1492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98</w:t>
            </w:r>
          </w:p>
        </w:tc>
      </w:tr>
    </w:tbl>
    <w:p w:rsidR="00C27FAA" w:rsidRPr="00FA7DC9" w:rsidRDefault="00C27FAA" w:rsidP="00C27FAA">
      <w:pPr>
        <w:rPr>
          <w:rFonts w:ascii="Times New Roman" w:hAnsi="Times New Roman" w:cs="Times New Roman"/>
          <w:color w:val="auto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862"/>
        <w:gridCol w:w="843"/>
        <w:gridCol w:w="917"/>
        <w:gridCol w:w="917"/>
        <w:gridCol w:w="990"/>
        <w:gridCol w:w="770"/>
        <w:gridCol w:w="1054"/>
        <w:gridCol w:w="1054"/>
        <w:gridCol w:w="1054"/>
      </w:tblGrid>
      <w:tr w:rsidR="00FA7DC9" w:rsidRPr="00FA7DC9" w:rsidTr="00D20DE5">
        <w:trPr>
          <w:trHeight w:val="545"/>
        </w:trPr>
        <w:tc>
          <w:tcPr>
            <w:tcW w:w="1501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b/>
                <w:color w:val="auto"/>
                <w:u w:val="single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  <w:u w:val="single"/>
              </w:rPr>
              <w:t>Качество знаний</w:t>
            </w:r>
          </w:p>
        </w:tc>
        <w:tc>
          <w:tcPr>
            <w:tcW w:w="86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2011</w:t>
            </w:r>
          </w:p>
        </w:tc>
        <w:tc>
          <w:tcPr>
            <w:tcW w:w="843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2012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2013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2014</w:t>
            </w:r>
          </w:p>
        </w:tc>
        <w:tc>
          <w:tcPr>
            <w:tcW w:w="99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2015</w:t>
            </w:r>
          </w:p>
        </w:tc>
        <w:tc>
          <w:tcPr>
            <w:tcW w:w="77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2016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2017</w:t>
            </w:r>
          </w:p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2018</w:t>
            </w:r>
          </w:p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color w:val="auto"/>
              </w:rPr>
              <w:t>2019</w:t>
            </w:r>
          </w:p>
        </w:tc>
      </w:tr>
      <w:tr w:rsidR="00FA7DC9" w:rsidRPr="00FA7DC9" w:rsidTr="00D20DE5">
        <w:trPr>
          <w:trHeight w:val="365"/>
        </w:trPr>
        <w:tc>
          <w:tcPr>
            <w:tcW w:w="1501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1-4 классы</w:t>
            </w:r>
          </w:p>
        </w:tc>
        <w:tc>
          <w:tcPr>
            <w:tcW w:w="86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58</w:t>
            </w:r>
          </w:p>
        </w:tc>
        <w:tc>
          <w:tcPr>
            <w:tcW w:w="843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57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64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61,3</w:t>
            </w:r>
          </w:p>
        </w:tc>
        <w:tc>
          <w:tcPr>
            <w:tcW w:w="99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62,9</w:t>
            </w:r>
          </w:p>
        </w:tc>
        <w:tc>
          <w:tcPr>
            <w:tcW w:w="77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53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53</w:t>
            </w:r>
          </w:p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65</w:t>
            </w:r>
          </w:p>
        </w:tc>
        <w:tc>
          <w:tcPr>
            <w:tcW w:w="1054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63</w:t>
            </w:r>
          </w:p>
        </w:tc>
      </w:tr>
      <w:tr w:rsidR="00FA7DC9" w:rsidRPr="00FA7DC9" w:rsidTr="00D20DE5">
        <w:trPr>
          <w:trHeight w:val="265"/>
        </w:trPr>
        <w:tc>
          <w:tcPr>
            <w:tcW w:w="1501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5-9 классы</w:t>
            </w:r>
          </w:p>
        </w:tc>
        <w:tc>
          <w:tcPr>
            <w:tcW w:w="86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43</w:t>
            </w:r>
          </w:p>
        </w:tc>
        <w:tc>
          <w:tcPr>
            <w:tcW w:w="843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37,5</w:t>
            </w:r>
          </w:p>
        </w:tc>
        <w:tc>
          <w:tcPr>
            <w:tcW w:w="99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42,4</w:t>
            </w:r>
          </w:p>
        </w:tc>
        <w:tc>
          <w:tcPr>
            <w:tcW w:w="77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41.3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49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52</w:t>
            </w:r>
          </w:p>
        </w:tc>
        <w:tc>
          <w:tcPr>
            <w:tcW w:w="1054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49</w:t>
            </w:r>
          </w:p>
        </w:tc>
      </w:tr>
      <w:tr w:rsidR="00FA7DC9" w:rsidRPr="00FA7DC9" w:rsidTr="00D20DE5">
        <w:trPr>
          <w:trHeight w:val="265"/>
        </w:trPr>
        <w:tc>
          <w:tcPr>
            <w:tcW w:w="1501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10-11 классы</w:t>
            </w:r>
          </w:p>
        </w:tc>
        <w:tc>
          <w:tcPr>
            <w:tcW w:w="86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30</w:t>
            </w:r>
          </w:p>
        </w:tc>
        <w:tc>
          <w:tcPr>
            <w:tcW w:w="843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99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37,9</w:t>
            </w:r>
          </w:p>
        </w:tc>
        <w:tc>
          <w:tcPr>
            <w:tcW w:w="77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56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52,1</w:t>
            </w:r>
          </w:p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46</w:t>
            </w:r>
          </w:p>
        </w:tc>
        <w:tc>
          <w:tcPr>
            <w:tcW w:w="1054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A7DC9">
              <w:rPr>
                <w:rFonts w:ascii="Times New Roman" w:hAnsi="Times New Roman" w:cs="Times New Roman"/>
                <w:color w:val="auto"/>
              </w:rPr>
              <w:t>41</w:t>
            </w:r>
          </w:p>
        </w:tc>
      </w:tr>
      <w:tr w:rsidR="00FA7DC9" w:rsidRPr="00FA7DC9" w:rsidTr="00D20DE5">
        <w:trPr>
          <w:trHeight w:val="277"/>
        </w:trPr>
        <w:tc>
          <w:tcPr>
            <w:tcW w:w="1501" w:type="dxa"/>
          </w:tcPr>
          <w:p w:rsidR="00D20DE5" w:rsidRPr="00FA7DC9" w:rsidRDefault="00D20DE5" w:rsidP="00782C63">
            <w:pPr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Школа</w:t>
            </w:r>
          </w:p>
        </w:tc>
        <w:tc>
          <w:tcPr>
            <w:tcW w:w="862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46</w:t>
            </w:r>
          </w:p>
        </w:tc>
        <w:tc>
          <w:tcPr>
            <w:tcW w:w="843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42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45,3</w:t>
            </w:r>
          </w:p>
        </w:tc>
        <w:tc>
          <w:tcPr>
            <w:tcW w:w="917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43,6</w:t>
            </w:r>
          </w:p>
        </w:tc>
        <w:tc>
          <w:tcPr>
            <w:tcW w:w="99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47,7</w:t>
            </w:r>
          </w:p>
        </w:tc>
        <w:tc>
          <w:tcPr>
            <w:tcW w:w="770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50.1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51</w:t>
            </w:r>
          </w:p>
        </w:tc>
        <w:tc>
          <w:tcPr>
            <w:tcW w:w="1054" w:type="dxa"/>
          </w:tcPr>
          <w:p w:rsidR="00D20DE5" w:rsidRPr="00FA7DC9" w:rsidRDefault="00D20DE5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56,1</w:t>
            </w:r>
          </w:p>
        </w:tc>
        <w:tc>
          <w:tcPr>
            <w:tcW w:w="1054" w:type="dxa"/>
          </w:tcPr>
          <w:p w:rsidR="00D20DE5" w:rsidRPr="00FA7DC9" w:rsidRDefault="00FA7DC9" w:rsidP="00782C6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7DC9">
              <w:rPr>
                <w:rFonts w:ascii="Times New Roman" w:hAnsi="Times New Roman" w:cs="Times New Roman"/>
                <w:b/>
                <w:bCs/>
                <w:color w:val="auto"/>
              </w:rPr>
              <w:t>54</w:t>
            </w:r>
          </w:p>
        </w:tc>
      </w:tr>
    </w:tbl>
    <w:p w:rsidR="00C27FAA" w:rsidRPr="00D20DE5" w:rsidRDefault="00C27FAA" w:rsidP="00C27FAA">
      <w:pPr>
        <w:rPr>
          <w:rFonts w:ascii="Times New Roman" w:hAnsi="Times New Roman" w:cs="Times New Roman"/>
          <w:b/>
          <w:color w:val="FF0000"/>
        </w:rPr>
      </w:pPr>
    </w:p>
    <w:p w:rsidR="00782C63" w:rsidRDefault="00782C63" w:rsidP="00782C63">
      <w:pPr>
        <w:pStyle w:val="21"/>
        <w:shd w:val="clear" w:color="auto" w:fill="auto"/>
        <w:spacing w:line="317" w:lineRule="exact"/>
        <w:ind w:firstLine="0"/>
        <w:jc w:val="both"/>
      </w:pPr>
    </w:p>
    <w:p w:rsidR="00782C63" w:rsidRDefault="00782C63" w:rsidP="00782C63">
      <w:pPr>
        <w:pStyle w:val="a9"/>
        <w:framePr w:w="9538" w:wrap="notBeside" w:vAnchor="text" w:hAnchor="text" w:xAlign="center" w:y="1"/>
        <w:shd w:val="clear" w:color="auto" w:fill="auto"/>
        <w:spacing w:line="240" w:lineRule="exact"/>
      </w:pPr>
      <w:r>
        <w:t>Статистика показателей за 2015-2019 годы</w:t>
      </w:r>
    </w:p>
    <w:tbl>
      <w:tblPr>
        <w:tblOverlap w:val="never"/>
        <w:tblW w:w="102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"/>
        <w:gridCol w:w="3254"/>
        <w:gridCol w:w="882"/>
        <w:gridCol w:w="1008"/>
        <w:gridCol w:w="1008"/>
        <w:gridCol w:w="1801"/>
        <w:gridCol w:w="1801"/>
      </w:tblGrid>
      <w:tr w:rsidR="00D20DE5" w:rsidTr="00D20DE5">
        <w:trPr>
          <w:trHeight w:hRule="exact" w:val="81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220" w:firstLine="0"/>
            </w:pPr>
            <w:r>
              <w:rPr>
                <w:rStyle w:val="27"/>
              </w:rPr>
              <w:t>№</w:t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left="220" w:firstLine="0"/>
            </w:pPr>
            <w:r>
              <w:rPr>
                <w:rStyle w:val="27"/>
              </w:rPr>
              <w:t>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Параметры статистики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300" w:firstLine="0"/>
            </w:pPr>
            <w:r>
              <w:rPr>
                <w:rStyle w:val="27"/>
              </w:rPr>
              <w:t>2015</w:t>
            </w:r>
            <w:r>
              <w:rPr>
                <w:rStyle w:val="27"/>
              </w:rPr>
              <w:softHyphen/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7"/>
              </w:rPr>
              <w:t>2016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320" w:firstLine="0"/>
            </w:pPr>
            <w:r>
              <w:rPr>
                <w:rStyle w:val="27"/>
              </w:rPr>
              <w:t>2016</w:t>
            </w:r>
            <w:r>
              <w:rPr>
                <w:rStyle w:val="27"/>
              </w:rPr>
              <w:softHyphen/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7"/>
              </w:rPr>
              <w:t>2017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300" w:firstLine="0"/>
            </w:pPr>
            <w:r>
              <w:rPr>
                <w:rStyle w:val="27"/>
              </w:rPr>
              <w:t>2017</w:t>
            </w:r>
            <w:r>
              <w:rPr>
                <w:rStyle w:val="27"/>
              </w:rPr>
              <w:softHyphen/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7"/>
              </w:rPr>
              <w:t>2018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320" w:firstLine="0"/>
            </w:pPr>
            <w:r>
              <w:rPr>
                <w:rStyle w:val="27"/>
              </w:rPr>
              <w:t>2018</w:t>
            </w:r>
            <w:r>
              <w:rPr>
                <w:rStyle w:val="27"/>
              </w:rPr>
              <w:softHyphen/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7"/>
              </w:rPr>
              <w:t>2019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320" w:firstLine="0"/>
              <w:rPr>
                <w:rStyle w:val="27"/>
              </w:rPr>
            </w:pPr>
            <w:r>
              <w:rPr>
                <w:rStyle w:val="27"/>
              </w:rPr>
              <w:t>2019</w:t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320" w:firstLine="0"/>
              <w:rPr>
                <w:rStyle w:val="27"/>
              </w:rPr>
            </w:pPr>
            <w:r>
              <w:rPr>
                <w:rStyle w:val="27"/>
              </w:rPr>
              <w:t>2020</w:t>
            </w:r>
          </w:p>
        </w:tc>
      </w:tr>
      <w:tr w:rsidR="00D20DE5" w:rsidTr="00D20DE5">
        <w:trPr>
          <w:trHeight w:hRule="exact" w:val="814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</w:pPr>
            <w:r>
              <w:rPr>
                <w:rStyle w:val="27"/>
              </w:rPr>
              <w:t>учебный</w:t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7"/>
              </w:rPr>
              <w:t>год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</w:pPr>
            <w:r>
              <w:rPr>
                <w:rStyle w:val="27"/>
              </w:rPr>
              <w:t>учебный</w:t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7"/>
              </w:rPr>
              <w:t>год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</w:pPr>
            <w:r>
              <w:rPr>
                <w:rStyle w:val="27"/>
              </w:rPr>
              <w:t>учебный</w:t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7"/>
              </w:rPr>
              <w:t>год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</w:pPr>
            <w:r>
              <w:rPr>
                <w:rStyle w:val="27"/>
              </w:rPr>
              <w:t>учебный</w:t>
            </w:r>
          </w:p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7"/>
              </w:rPr>
              <w:t>год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D20DE5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</w:pPr>
            <w:r>
              <w:rPr>
                <w:rStyle w:val="27"/>
              </w:rPr>
              <w:t>учебный</w:t>
            </w:r>
          </w:p>
          <w:p w:rsidR="00D20DE5" w:rsidRDefault="00D20DE5" w:rsidP="00D20DE5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  <w:rPr>
                <w:rStyle w:val="27"/>
              </w:rPr>
            </w:pPr>
            <w:r>
              <w:rPr>
                <w:rStyle w:val="27"/>
              </w:rPr>
              <w:t>год</w:t>
            </w:r>
          </w:p>
        </w:tc>
      </w:tr>
      <w:tr w:rsidR="00D20DE5" w:rsidTr="00D20DE5">
        <w:trPr>
          <w:trHeight w:hRule="exact" w:val="10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</w:pPr>
            <w:r>
              <w:rPr>
                <w:rStyle w:val="27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7"/>
              </w:rPr>
              <w:t>Количество детей, обучавшихся на конец учебного года (для 2017-2018 - на конец 2017 года), в том числе: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254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268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291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296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301</w:t>
            </w:r>
          </w:p>
        </w:tc>
      </w:tr>
      <w:tr w:rsidR="00D20DE5" w:rsidTr="00D20DE5">
        <w:trPr>
          <w:trHeight w:hRule="exact" w:val="458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начальная школа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108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118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142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143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139</w:t>
            </w:r>
          </w:p>
        </w:tc>
      </w:tr>
      <w:tr w:rsidR="00D20DE5" w:rsidTr="00D20DE5">
        <w:trPr>
          <w:trHeight w:hRule="exact" w:val="483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основная школа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127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131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126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C778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136</w:t>
            </w:r>
          </w:p>
        </w:tc>
      </w:tr>
      <w:tr w:rsidR="00D20DE5" w:rsidTr="00D20DE5">
        <w:trPr>
          <w:trHeight w:hRule="exact" w:val="483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средняя школа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27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t>26</w:t>
            </w:r>
          </w:p>
        </w:tc>
      </w:tr>
      <w:tr w:rsidR="00D20DE5" w:rsidTr="00D20DE5">
        <w:trPr>
          <w:trHeight w:hRule="exact" w:val="548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</w:pPr>
            <w:r>
              <w:rPr>
                <w:rStyle w:val="27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Количество учеников, оставленных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0DE5" w:rsidTr="00D20DE5">
        <w:trPr>
          <w:trHeight w:hRule="exact" w:val="548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на повторное обучение: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0DE5" w:rsidTr="00D20DE5">
        <w:trPr>
          <w:trHeight w:hRule="exact" w:val="424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начальная школа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</w:tr>
      <w:tr w:rsidR="00D20DE5" w:rsidTr="00D20DE5">
        <w:trPr>
          <w:trHeight w:hRule="exact" w:val="488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основная школа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C778E5">
            <w:pPr>
              <w:framePr w:w="9538" w:wrap="notBeside" w:vAnchor="text" w:hAnchor="text" w:xAlign="center" w:y="1"/>
              <w:jc w:val="center"/>
              <w:rPr>
                <w:sz w:val="10"/>
                <w:szCs w:val="10"/>
              </w:rPr>
            </w:pPr>
            <w:r w:rsidRPr="00C778E5">
              <w:rPr>
                <w:szCs w:val="10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Pr="00C778E5" w:rsidRDefault="00D20DE5" w:rsidP="00C778E5">
            <w:pPr>
              <w:framePr w:w="9538" w:wrap="notBeside" w:vAnchor="text" w:hAnchor="text" w:xAlign="center" w:y="1"/>
              <w:jc w:val="center"/>
              <w:rPr>
                <w:szCs w:val="10"/>
              </w:rPr>
            </w:pPr>
            <w:r>
              <w:rPr>
                <w:szCs w:val="10"/>
              </w:rPr>
              <w:t>-</w:t>
            </w:r>
          </w:p>
        </w:tc>
      </w:tr>
      <w:tr w:rsidR="00D20DE5" w:rsidTr="00D20DE5">
        <w:trPr>
          <w:trHeight w:hRule="exact" w:val="483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средняя школа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</w:tr>
      <w:tr w:rsidR="00D20DE5" w:rsidTr="00D20DE5">
        <w:trPr>
          <w:trHeight w:hRule="exact" w:val="49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</w:pPr>
            <w:r>
              <w:rPr>
                <w:rStyle w:val="27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Не получили аттестата: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0DE5" w:rsidTr="00D20DE5">
        <w:trPr>
          <w:trHeight w:hRule="exact" w:val="458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об основном общем образовании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Pr="00D20DE5" w:rsidRDefault="00D20DE5" w:rsidP="00782C63">
            <w:pPr>
              <w:framePr w:w="9538" w:wrap="notBeside" w:vAnchor="text" w:hAnchor="text" w:xAlign="center" w:y="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D20DE5" w:rsidTr="00D20DE5">
        <w:trPr>
          <w:trHeight w:hRule="exact" w:val="483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среднем общем образовании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</w:tr>
      <w:tr w:rsidR="00D20DE5" w:rsidTr="00D20DE5">
        <w:trPr>
          <w:trHeight w:hRule="exact" w:val="804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</w:pPr>
            <w:r>
              <w:rPr>
                <w:rStyle w:val="27"/>
              </w:rP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83" w:lineRule="exact"/>
              <w:ind w:firstLine="0"/>
            </w:pPr>
            <w:r>
              <w:rPr>
                <w:rStyle w:val="27"/>
              </w:rPr>
              <w:t>Окончили школу с аттестатом особого образца: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0DE5" w:rsidTr="00D20DE5">
        <w:trPr>
          <w:trHeight w:hRule="exact" w:val="433"/>
          <w:jc w:val="center"/>
        </w:trPr>
        <w:tc>
          <w:tcPr>
            <w:tcW w:w="529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в основной школе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lef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</w:tr>
      <w:tr w:rsidR="00D20DE5" w:rsidTr="00D20DE5">
        <w:trPr>
          <w:trHeight w:hRule="exact" w:val="493"/>
          <w:jc w:val="center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framePr w:w="95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>
              <w:rPr>
                <w:rStyle w:val="27"/>
              </w:rPr>
              <w:t>- средней школе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0DE5" w:rsidRDefault="00D20DE5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</w:tr>
    </w:tbl>
    <w:p w:rsidR="00782C63" w:rsidRDefault="00782C63" w:rsidP="00782C63">
      <w:pPr>
        <w:framePr w:w="9538" w:wrap="notBeside" w:vAnchor="text" w:hAnchor="text" w:xAlign="center" w:y="1"/>
        <w:rPr>
          <w:sz w:val="2"/>
          <w:szCs w:val="2"/>
        </w:rPr>
      </w:pPr>
    </w:p>
    <w:p w:rsidR="00782C63" w:rsidRDefault="00782C63" w:rsidP="00782C63">
      <w:pPr>
        <w:rPr>
          <w:sz w:val="2"/>
          <w:szCs w:val="2"/>
        </w:rPr>
      </w:pPr>
    </w:p>
    <w:p w:rsidR="00782C63" w:rsidRDefault="00782C63" w:rsidP="00782C63">
      <w:pPr>
        <w:pStyle w:val="21"/>
        <w:shd w:val="clear" w:color="auto" w:fill="auto"/>
        <w:spacing w:before="96" w:after="110" w:line="302" w:lineRule="exact"/>
        <w:ind w:firstLine="0"/>
      </w:pPr>
      <w:r>
        <w:lastRenderedPageBreak/>
        <w:t>Приведенная статистика показывает, что положительная динамика успешного освоения основных образовательных программ сохраняется, при этом стабильно растет количество обучающихся Школы. Профильного и углубленного обучения в Школе нет.</w:t>
      </w:r>
    </w:p>
    <w:p w:rsidR="00782C63" w:rsidRPr="006422CA" w:rsidRDefault="00782C63" w:rsidP="00782C63">
      <w:pPr>
        <w:pStyle w:val="50"/>
        <w:shd w:val="clear" w:color="auto" w:fill="auto"/>
        <w:spacing w:before="0" w:after="103" w:line="240" w:lineRule="exact"/>
        <w:ind w:left="40"/>
        <w:rPr>
          <w:color w:val="auto"/>
        </w:rPr>
      </w:pPr>
      <w:r w:rsidRPr="006422CA">
        <w:rPr>
          <w:color w:val="auto"/>
        </w:rPr>
        <w:t>Краткий анализ динамики результатов успеваемости и качества знаний</w:t>
      </w:r>
    </w:p>
    <w:p w:rsidR="00782C63" w:rsidRPr="006422CA" w:rsidRDefault="00782C63" w:rsidP="00782C63">
      <w:pPr>
        <w:pStyle w:val="50"/>
        <w:shd w:val="clear" w:color="auto" w:fill="auto"/>
        <w:spacing w:before="0" w:after="0" w:line="240" w:lineRule="exact"/>
        <w:ind w:left="40"/>
        <w:rPr>
          <w:color w:val="auto"/>
        </w:rPr>
      </w:pPr>
      <w:r w:rsidRPr="006422CA">
        <w:rPr>
          <w:rStyle w:val="53"/>
          <w:color w:val="auto"/>
        </w:rPr>
        <w:t xml:space="preserve">Результаты освоения учащимися </w:t>
      </w:r>
      <w:r w:rsidRPr="006422CA">
        <w:rPr>
          <w:color w:val="auto"/>
        </w:rPr>
        <w:t xml:space="preserve">программ начального общего образования </w:t>
      </w:r>
      <w:r w:rsidRPr="006422CA">
        <w:rPr>
          <w:rStyle w:val="53"/>
          <w:color w:val="auto"/>
        </w:rPr>
        <w:t>по</w:t>
      </w:r>
    </w:p>
    <w:p w:rsidR="00782C63" w:rsidRPr="006422CA" w:rsidRDefault="00782C63" w:rsidP="00782C63">
      <w:pPr>
        <w:pStyle w:val="21"/>
        <w:shd w:val="clear" w:color="auto" w:fill="auto"/>
        <w:spacing w:line="240" w:lineRule="exact"/>
        <w:ind w:left="40" w:firstLine="0"/>
        <w:jc w:val="center"/>
        <w:rPr>
          <w:color w:val="auto"/>
        </w:rPr>
      </w:pPr>
      <w:r w:rsidRPr="006422CA">
        <w:rPr>
          <w:color w:val="auto"/>
        </w:rPr>
        <w:t xml:space="preserve">показателю «успеваемость» </w:t>
      </w:r>
      <w:r w:rsidRPr="006422CA">
        <w:rPr>
          <w:rStyle w:val="29"/>
          <w:color w:val="auto"/>
        </w:rPr>
        <w:t xml:space="preserve">в 2018 </w:t>
      </w:r>
      <w:r w:rsidRPr="006422CA">
        <w:rPr>
          <w:color w:val="auto"/>
        </w:rPr>
        <w:t>году (на конец года)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854"/>
        <w:gridCol w:w="566"/>
        <w:gridCol w:w="706"/>
        <w:gridCol w:w="994"/>
        <w:gridCol w:w="710"/>
        <w:gridCol w:w="850"/>
        <w:gridCol w:w="566"/>
        <w:gridCol w:w="710"/>
        <w:gridCol w:w="566"/>
        <w:gridCol w:w="710"/>
        <w:gridCol w:w="422"/>
        <w:gridCol w:w="710"/>
        <w:gridCol w:w="437"/>
      </w:tblGrid>
      <w:tr w:rsidR="00782C63" w:rsidRPr="006422CA" w:rsidTr="00782C63">
        <w:trPr>
          <w:trHeight w:hRule="exact" w:val="480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Классы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after="60"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Всего</w:t>
            </w:r>
          </w:p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before="60"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обучающихся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83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Из них успевают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Окончили год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after="120" w:line="240" w:lineRule="exact"/>
              <w:ind w:left="20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Окончили</w:t>
            </w:r>
          </w:p>
          <w:p w:rsidR="00782C63" w:rsidRPr="000116C8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год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Не успевают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78" w:lineRule="exact"/>
              <w:ind w:left="140" w:firstLine="0"/>
              <w:rPr>
                <w:color w:val="auto"/>
              </w:rPr>
            </w:pPr>
            <w:proofErr w:type="spellStart"/>
            <w:r w:rsidRPr="006422CA">
              <w:rPr>
                <w:rStyle w:val="27"/>
                <w:color w:val="auto"/>
              </w:rPr>
              <w:t>Перевед</w:t>
            </w:r>
            <w:proofErr w:type="spellEnd"/>
          </w:p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  <w:rPr>
                <w:color w:val="auto"/>
              </w:rPr>
            </w:pPr>
            <w:proofErr w:type="spellStart"/>
            <w:r w:rsidRPr="006422CA">
              <w:rPr>
                <w:rStyle w:val="27"/>
                <w:color w:val="auto"/>
              </w:rPr>
              <w:t>ены</w:t>
            </w:r>
            <w:proofErr w:type="spellEnd"/>
          </w:p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78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условно</w:t>
            </w:r>
          </w:p>
        </w:tc>
      </w:tr>
      <w:tr w:rsidR="00782C63" w:rsidRPr="006422CA" w:rsidTr="00782C63">
        <w:trPr>
          <w:trHeight w:hRule="exact" w:val="749"/>
          <w:jc w:val="center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17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Всего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83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Из них н/а</w:t>
            </w: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</w:tr>
      <w:tr w:rsidR="00782C63" w:rsidRPr="006422CA" w:rsidTr="00782C63">
        <w:trPr>
          <w:trHeight w:hRule="exact" w:val="1200"/>
          <w:jc w:val="center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framePr w:w="9595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6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Кол-во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782C63" w:rsidRPr="000116C8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 xml:space="preserve">С </w:t>
            </w:r>
            <w:proofErr w:type="spellStart"/>
            <w:r w:rsidRPr="000116C8">
              <w:rPr>
                <w:rStyle w:val="27"/>
                <w:color w:val="auto"/>
              </w:rPr>
              <w:t>отме</w:t>
            </w:r>
            <w:proofErr w:type="spellEnd"/>
            <w:r w:rsidRPr="000116C8">
              <w:rPr>
                <w:rStyle w:val="27"/>
                <w:color w:val="auto"/>
              </w:rPr>
              <w:t xml:space="preserve"> </w:t>
            </w:r>
            <w:proofErr w:type="spellStart"/>
            <w:r w:rsidRPr="000116C8">
              <w:rPr>
                <w:rStyle w:val="27"/>
                <w:color w:val="auto"/>
              </w:rPr>
              <w:t>тками</w:t>
            </w:r>
            <w:proofErr w:type="spellEnd"/>
            <w:r w:rsidRPr="000116C8">
              <w:rPr>
                <w:rStyle w:val="27"/>
                <w:color w:val="auto"/>
              </w:rPr>
              <w:t xml:space="preserve"> </w:t>
            </w:r>
            <w:r w:rsidR="006B1320">
              <w:rPr>
                <w:rStyle w:val="27"/>
                <w:color w:val="auto"/>
              </w:rPr>
              <w:br/>
            </w:r>
            <w:r w:rsidRPr="000116C8">
              <w:rPr>
                <w:rStyle w:val="27"/>
                <w:color w:val="auto"/>
              </w:rPr>
              <w:t>«4 и 5»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CB2F6E" w:rsidP="00CB2F6E">
            <w:pPr>
              <w:pStyle w:val="21"/>
              <w:framePr w:w="9595" w:wrap="notBeside" w:vAnchor="text" w:hAnchor="text" w:xAlign="center" w:y="1"/>
              <w:shd w:val="clear" w:color="auto" w:fill="auto"/>
              <w:spacing w:line="288" w:lineRule="exact"/>
              <w:ind w:firstLine="0"/>
              <w:jc w:val="both"/>
              <w:rPr>
                <w:color w:val="auto"/>
              </w:rPr>
            </w:pPr>
            <w:r w:rsidRPr="000116C8">
              <w:rPr>
                <w:color w:val="auto"/>
              </w:rPr>
              <w:t>Чел. отлично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8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after="120"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Кол-</w:t>
            </w:r>
          </w:p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before="120"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after="120"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Кол-</w:t>
            </w:r>
          </w:p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before="120"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after="120"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Кол-</w:t>
            </w:r>
          </w:p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before="120"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во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</w:tr>
      <w:tr w:rsidR="00782C63" w:rsidRPr="006422CA" w:rsidTr="00782C63">
        <w:trPr>
          <w:trHeight w:hRule="exact" w:val="47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116C8" w:rsidRDefault="000116C8" w:rsidP="00CB2F6E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0116C8">
              <w:rPr>
                <w:color w:val="auto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  <w:tr w:rsidR="00782C63" w:rsidRPr="006422CA" w:rsidTr="00782C63">
        <w:trPr>
          <w:trHeight w:hRule="exact" w:val="47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CB2F6E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0116C8">
              <w:rPr>
                <w:color w:val="auto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  <w:tr w:rsidR="00782C63" w:rsidRPr="006422CA" w:rsidTr="00782C63">
        <w:trPr>
          <w:trHeight w:hRule="exact" w:val="47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CB2F6E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0116C8">
              <w:rPr>
                <w:color w:val="auto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  <w:tr w:rsidR="00782C63" w:rsidRPr="006422CA" w:rsidTr="00782C63">
        <w:trPr>
          <w:trHeight w:hRule="exact" w:val="48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Итого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CB2F6E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422CA">
              <w:rPr>
                <w:color w:val="auto"/>
              </w:rPr>
              <w:t>97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97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116C8" w:rsidRDefault="006422CA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color w:val="auto"/>
              </w:rPr>
            </w:pPr>
            <w:r w:rsidRPr="000116C8">
              <w:rPr>
                <w:rStyle w:val="27"/>
                <w:color w:val="auto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0116C8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116C8">
              <w:rPr>
                <w:color w:val="auto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116C8" w:rsidRDefault="000116C8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80" w:firstLine="0"/>
              <w:rPr>
                <w:color w:val="auto"/>
              </w:rPr>
            </w:pPr>
            <w:r w:rsidRPr="000116C8">
              <w:rPr>
                <w:color w:val="auto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95" w:wrap="notBeside" w:vAnchor="text" w:hAnchor="text" w:xAlign="center" w:y="1"/>
              <w:shd w:val="clear" w:color="auto" w:fill="auto"/>
              <w:spacing w:line="240" w:lineRule="exact"/>
              <w:ind w:left="1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</w:tbl>
    <w:p w:rsidR="00782C63" w:rsidRPr="00C778E5" w:rsidRDefault="00782C63" w:rsidP="00782C63">
      <w:pPr>
        <w:framePr w:w="9595" w:wrap="notBeside" w:vAnchor="text" w:hAnchor="text" w:xAlign="center" w:y="1"/>
        <w:rPr>
          <w:color w:val="FF0000"/>
          <w:sz w:val="2"/>
          <w:szCs w:val="2"/>
        </w:rPr>
      </w:pPr>
    </w:p>
    <w:p w:rsidR="00782C63" w:rsidRPr="00C778E5" w:rsidRDefault="00782C63" w:rsidP="00782C63">
      <w:pPr>
        <w:rPr>
          <w:color w:val="FF0000"/>
          <w:sz w:val="2"/>
          <w:szCs w:val="2"/>
        </w:rPr>
      </w:pPr>
    </w:p>
    <w:p w:rsidR="00782C63" w:rsidRPr="006422CA" w:rsidRDefault="00782C63" w:rsidP="006422CA">
      <w:pPr>
        <w:pStyle w:val="50"/>
        <w:shd w:val="clear" w:color="auto" w:fill="auto"/>
        <w:spacing w:before="0" w:after="0" w:line="240" w:lineRule="exact"/>
        <w:ind w:left="60"/>
        <w:rPr>
          <w:color w:val="auto"/>
        </w:rPr>
      </w:pPr>
      <w:r w:rsidRPr="006422CA">
        <w:rPr>
          <w:rStyle w:val="53"/>
          <w:color w:val="auto"/>
        </w:rPr>
        <w:t xml:space="preserve">Результаты освоения учащимися </w:t>
      </w:r>
      <w:r w:rsidRPr="006422CA">
        <w:rPr>
          <w:color w:val="auto"/>
        </w:rPr>
        <w:t>программ основного общего образования</w:t>
      </w:r>
    </w:p>
    <w:p w:rsidR="00782C63" w:rsidRPr="006422CA" w:rsidRDefault="00782C63" w:rsidP="006422CA">
      <w:pPr>
        <w:pStyle w:val="24"/>
        <w:framePr w:w="9538" w:wrap="notBeside" w:vAnchor="text" w:hAnchor="text" w:xAlign="center" w:y="1"/>
        <w:shd w:val="clear" w:color="auto" w:fill="auto"/>
        <w:spacing w:line="240" w:lineRule="exact"/>
        <w:jc w:val="center"/>
        <w:rPr>
          <w:color w:val="auto"/>
        </w:rPr>
      </w:pPr>
      <w:r w:rsidRPr="006422CA">
        <w:rPr>
          <w:rStyle w:val="2a"/>
          <w:color w:val="auto"/>
        </w:rPr>
        <w:t xml:space="preserve">по показателю «успеваемость» </w:t>
      </w:r>
      <w:r w:rsidRPr="006422CA">
        <w:rPr>
          <w:rStyle w:val="2b"/>
          <w:color w:val="auto"/>
        </w:rPr>
        <w:t xml:space="preserve">в 2018 году </w:t>
      </w:r>
      <w:r w:rsidRPr="006422CA">
        <w:rPr>
          <w:rStyle w:val="2a"/>
          <w:color w:val="auto"/>
        </w:rPr>
        <w:t>(на конец года)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3"/>
        <w:gridCol w:w="710"/>
        <w:gridCol w:w="778"/>
        <w:gridCol w:w="922"/>
        <w:gridCol w:w="710"/>
        <w:gridCol w:w="989"/>
        <w:gridCol w:w="758"/>
        <w:gridCol w:w="653"/>
        <w:gridCol w:w="374"/>
        <w:gridCol w:w="648"/>
        <w:gridCol w:w="374"/>
        <w:gridCol w:w="936"/>
        <w:gridCol w:w="466"/>
      </w:tblGrid>
      <w:tr w:rsidR="00782C63" w:rsidRPr="00C778E5" w:rsidTr="006B1320">
        <w:trPr>
          <w:trHeight w:hRule="exact" w:val="48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422CA" w:rsidRDefault="00782C63" w:rsidP="00782C63">
            <w:pPr>
              <w:framePr w:w="95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422CA" w:rsidRDefault="00782C63" w:rsidP="00782C63">
            <w:pPr>
              <w:framePr w:w="95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right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Из</w:t>
            </w:r>
          </w:p>
        </w:tc>
        <w:tc>
          <w:tcPr>
            <w:tcW w:w="77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них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A0EA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00" w:firstLine="0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Окончили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A0EA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Окончили</w:t>
            </w: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Не успевают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6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Переведен</w:t>
            </w:r>
          </w:p>
        </w:tc>
      </w:tr>
      <w:tr w:rsidR="00782C63" w:rsidRPr="00C778E5" w:rsidTr="006B1320">
        <w:trPr>
          <w:trHeight w:hRule="exact" w:val="749"/>
          <w:jc w:val="center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right="580" w:firstLine="0"/>
              <w:jc w:val="right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Классы</w:t>
            </w: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right="580" w:firstLine="0"/>
              <w:jc w:val="right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Всего</w:t>
            </w:r>
          </w:p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right="580" w:firstLine="0"/>
              <w:jc w:val="right"/>
              <w:rPr>
                <w:color w:val="auto"/>
              </w:rPr>
            </w:pPr>
            <w:proofErr w:type="spellStart"/>
            <w:r w:rsidRPr="006422CA">
              <w:rPr>
                <w:rStyle w:val="27"/>
                <w:color w:val="auto"/>
              </w:rPr>
              <w:t>обуч-ся</w:t>
            </w:r>
            <w:proofErr w:type="spellEnd"/>
          </w:p>
        </w:tc>
        <w:tc>
          <w:tcPr>
            <w:tcW w:w="148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успевают</w:t>
            </w:r>
          </w:p>
        </w:tc>
        <w:tc>
          <w:tcPr>
            <w:tcW w:w="163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год</w:t>
            </w:r>
          </w:p>
        </w:tc>
        <w:tc>
          <w:tcPr>
            <w:tcW w:w="174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год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Всего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Из них н/а</w:t>
            </w:r>
          </w:p>
        </w:tc>
        <w:tc>
          <w:tcPr>
            <w:tcW w:w="1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ы</w:t>
            </w:r>
          </w:p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условно</w:t>
            </w:r>
          </w:p>
        </w:tc>
      </w:tr>
      <w:tr w:rsidR="00782C63" w:rsidRPr="00C778E5" w:rsidTr="006B1320">
        <w:trPr>
          <w:trHeight w:hRule="exact" w:val="157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framePr w:w="9538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782C63" w:rsidRPr="006422CA" w:rsidRDefault="00782C63" w:rsidP="00782C63">
            <w:pPr>
              <w:framePr w:w="9538" w:wrap="notBeside" w:vAnchor="text" w:hAnchor="text" w:xAlign="center" w:y="1"/>
              <w:rPr>
                <w:color w:val="auto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Кол-</w:t>
            </w:r>
          </w:p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left="28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110" w:lineRule="exact"/>
              <w:ind w:firstLine="0"/>
              <w:jc w:val="both"/>
              <w:rPr>
                <w:color w:val="auto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after="360"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С</w:t>
            </w:r>
            <w:r w:rsidR="006B1320">
              <w:rPr>
                <w:rStyle w:val="27"/>
                <w:color w:val="auto"/>
                <w:lang w:val="en-US"/>
              </w:rPr>
              <w:t xml:space="preserve"> </w:t>
            </w:r>
            <w:r w:rsidRPr="000A0EA0">
              <w:rPr>
                <w:rStyle w:val="27"/>
                <w:color w:val="auto"/>
              </w:rPr>
              <w:t>отметка</w:t>
            </w:r>
            <w:r w:rsidR="006B1320">
              <w:rPr>
                <w:rStyle w:val="27"/>
                <w:color w:val="auto"/>
                <w:lang w:val="en-US"/>
              </w:rPr>
              <w:t xml:space="preserve"> </w:t>
            </w:r>
            <w:r w:rsidRPr="000A0EA0">
              <w:rPr>
                <w:rStyle w:val="27"/>
                <w:color w:val="auto"/>
              </w:rPr>
              <w:t>ми</w:t>
            </w:r>
            <w:r w:rsidR="006B1320">
              <w:rPr>
                <w:rStyle w:val="27"/>
                <w:color w:val="auto"/>
                <w:lang w:val="en-US"/>
              </w:rPr>
              <w:t xml:space="preserve"> </w:t>
            </w:r>
            <w:r w:rsidRPr="000A0EA0">
              <w:rPr>
                <w:rStyle w:val="27"/>
                <w:color w:val="auto"/>
              </w:rPr>
              <w:t>«5»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60"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</w:t>
            </w:r>
          </w:p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60" w:line="240" w:lineRule="exact"/>
              <w:ind w:left="28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во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60"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</w:t>
            </w:r>
          </w:p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60" w:line="240" w:lineRule="exact"/>
              <w:ind w:left="26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во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Кол-во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%</w:t>
            </w:r>
          </w:p>
        </w:tc>
      </w:tr>
      <w:tr w:rsidR="00782C63" w:rsidRPr="006422CA" w:rsidTr="006B1320">
        <w:trPr>
          <w:trHeight w:hRule="exact" w:val="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5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116C8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116C8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A0EA0" w:rsidRDefault="000116C8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0116C8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  <w:tr w:rsidR="00782C63" w:rsidRPr="006422CA" w:rsidTr="006B1320">
        <w:trPr>
          <w:trHeight w:hRule="exact" w:val="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6422CA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67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0A0EA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  <w:tr w:rsidR="00782C63" w:rsidRPr="006422CA" w:rsidTr="006B1320">
        <w:trPr>
          <w:trHeight w:hRule="exact" w:val="4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7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>
              <w:rPr>
                <w:rStyle w:val="27"/>
                <w:color w:val="auto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>
              <w:rPr>
                <w:rStyle w:val="27"/>
              </w:rPr>
              <w:t>88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>
              <w:rPr>
                <w:rStyle w:val="27"/>
              </w:rPr>
              <w:t>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jc w:val="center"/>
              <w:rPr>
                <w:color w:val="auto"/>
              </w:rPr>
            </w:pPr>
            <w:r>
              <w:rPr>
                <w:rStyle w:val="27"/>
                <w:color w:val="auto"/>
              </w:rPr>
              <w:t>12</w:t>
            </w:r>
          </w:p>
        </w:tc>
      </w:tr>
      <w:tr w:rsidR="00782C63" w:rsidRPr="006422CA" w:rsidTr="006B1320">
        <w:trPr>
          <w:trHeight w:hRule="exact" w:val="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CB2F6E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-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jc w:val="center"/>
              <w:rPr>
                <w:color w:val="auto"/>
              </w:rPr>
            </w:pPr>
          </w:p>
        </w:tc>
      </w:tr>
      <w:tr w:rsidR="00782C63" w:rsidRPr="006422CA" w:rsidTr="006B1320">
        <w:trPr>
          <w:trHeight w:hRule="exact" w:val="4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9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6422CA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  <w:tr w:rsidR="00782C63" w:rsidRPr="006422CA" w:rsidTr="006B1320">
        <w:trPr>
          <w:trHeight w:hRule="exact" w:val="103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  <w:rPr>
                <w:color w:val="auto"/>
              </w:rPr>
            </w:pPr>
            <w:proofErr w:type="spellStart"/>
            <w:r w:rsidRPr="006422CA">
              <w:rPr>
                <w:rStyle w:val="27"/>
                <w:color w:val="auto"/>
              </w:rPr>
              <w:t>Ит</w:t>
            </w:r>
            <w:proofErr w:type="spellEnd"/>
          </w:p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8" w:lineRule="exact"/>
              <w:ind w:left="200" w:firstLine="0"/>
              <w:jc w:val="center"/>
              <w:rPr>
                <w:color w:val="auto"/>
              </w:rPr>
            </w:pPr>
            <w:proofErr w:type="spellStart"/>
            <w:r w:rsidRPr="006422CA">
              <w:rPr>
                <w:rStyle w:val="27"/>
                <w:color w:val="auto"/>
              </w:rPr>
              <w:t>ог</w:t>
            </w:r>
            <w:proofErr w:type="spellEnd"/>
          </w:p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8" w:lineRule="exact"/>
              <w:ind w:left="20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6422CA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color w:val="auto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6422CA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98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A0EA0" w:rsidRDefault="000A0EA0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color w:val="auto"/>
              </w:rPr>
              <w:t>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0A0EA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0A0EA0">
              <w:rPr>
                <w:rStyle w:val="27"/>
                <w:color w:val="auto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2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422CA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  <w:jc w:val="center"/>
              <w:rPr>
                <w:color w:val="auto"/>
              </w:rPr>
            </w:pPr>
            <w:r w:rsidRPr="006422CA">
              <w:rPr>
                <w:rStyle w:val="27"/>
                <w:color w:val="auto"/>
              </w:rPr>
              <w:t>0</w:t>
            </w:r>
          </w:p>
        </w:tc>
      </w:tr>
    </w:tbl>
    <w:p w:rsidR="00782C63" w:rsidRDefault="00782C63" w:rsidP="00782C63">
      <w:pPr>
        <w:framePr w:w="9538" w:wrap="notBeside" w:vAnchor="text" w:hAnchor="text" w:xAlign="center" w:y="1"/>
        <w:rPr>
          <w:sz w:val="2"/>
          <w:szCs w:val="2"/>
        </w:rPr>
      </w:pPr>
    </w:p>
    <w:p w:rsidR="00782C63" w:rsidRDefault="00782C63" w:rsidP="00782C63">
      <w:pPr>
        <w:rPr>
          <w:sz w:val="2"/>
          <w:szCs w:val="2"/>
        </w:rPr>
      </w:pPr>
    </w:p>
    <w:p w:rsidR="00782C63" w:rsidRDefault="00782C63" w:rsidP="00782C63">
      <w:pPr>
        <w:pStyle w:val="21"/>
        <w:shd w:val="clear" w:color="auto" w:fill="auto"/>
        <w:spacing w:line="302" w:lineRule="exact"/>
        <w:ind w:left="20"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826"/>
        <w:gridCol w:w="509"/>
        <w:gridCol w:w="566"/>
        <w:gridCol w:w="854"/>
        <w:gridCol w:w="739"/>
        <w:gridCol w:w="821"/>
        <w:gridCol w:w="682"/>
        <w:gridCol w:w="523"/>
        <w:gridCol w:w="322"/>
        <w:gridCol w:w="528"/>
        <w:gridCol w:w="322"/>
        <w:gridCol w:w="768"/>
        <w:gridCol w:w="398"/>
        <w:gridCol w:w="355"/>
        <w:gridCol w:w="590"/>
      </w:tblGrid>
      <w:tr w:rsidR="00782C63" w:rsidTr="006B1320">
        <w:trPr>
          <w:trHeight w:hRule="exact" w:val="485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proofErr w:type="spellStart"/>
            <w:r w:rsidRPr="006B1320">
              <w:rPr>
                <w:rStyle w:val="27"/>
              </w:rPr>
              <w:lastRenderedPageBreak/>
              <w:t>Клас</w:t>
            </w:r>
            <w:proofErr w:type="spellEnd"/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left="280" w:firstLine="0"/>
            </w:pPr>
            <w:proofErr w:type="spellStart"/>
            <w:r w:rsidRPr="006B1320">
              <w:rPr>
                <w:rStyle w:val="27"/>
              </w:rPr>
              <w:t>сы</w:t>
            </w:r>
            <w:proofErr w:type="spellEnd"/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Все</w:t>
            </w:r>
          </w:p>
          <w:p w:rsidR="00782C63" w:rsidRPr="006B132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proofErr w:type="spellStart"/>
            <w:r w:rsidRPr="006B1320">
              <w:rPr>
                <w:rStyle w:val="27"/>
              </w:rPr>
              <w:t>го</w:t>
            </w:r>
            <w:proofErr w:type="spellEnd"/>
          </w:p>
          <w:p w:rsidR="00782C63" w:rsidRPr="006B132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proofErr w:type="spellStart"/>
            <w:r w:rsidRPr="006B1320">
              <w:rPr>
                <w:rStyle w:val="27"/>
              </w:rPr>
              <w:t>обу</w:t>
            </w:r>
            <w:proofErr w:type="spellEnd"/>
          </w:p>
          <w:p w:rsidR="00782C63" w:rsidRPr="006B132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чащ</w:t>
            </w:r>
          </w:p>
          <w:p w:rsidR="00782C63" w:rsidRPr="006B132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proofErr w:type="spellStart"/>
            <w:r w:rsidRPr="006B1320">
              <w:rPr>
                <w:rStyle w:val="27"/>
              </w:rPr>
              <w:t>ихс</w:t>
            </w:r>
            <w:proofErr w:type="spellEnd"/>
          </w:p>
          <w:p w:rsidR="00782C63" w:rsidRPr="006B1320" w:rsidRDefault="00782C63" w:rsidP="006B1320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я</w:t>
            </w:r>
          </w:p>
        </w:tc>
        <w:tc>
          <w:tcPr>
            <w:tcW w:w="10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8" w:lineRule="exact"/>
              <w:ind w:firstLine="0"/>
              <w:jc w:val="center"/>
            </w:pPr>
            <w:r w:rsidRPr="006B1320">
              <w:rPr>
                <w:rStyle w:val="27"/>
              </w:rPr>
              <w:t>Из них успевают</w:t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260" w:firstLine="0"/>
            </w:pPr>
            <w:r w:rsidRPr="006B1320">
              <w:rPr>
                <w:rStyle w:val="27"/>
              </w:rPr>
              <w:t>Окончили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left="260" w:firstLine="0"/>
            </w:pPr>
            <w:r w:rsidRPr="006B1320">
              <w:rPr>
                <w:rStyle w:val="27"/>
              </w:rPr>
              <w:t>полугодие</w:t>
            </w:r>
          </w:p>
        </w:tc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240" w:firstLine="0"/>
            </w:pPr>
            <w:r w:rsidRPr="006B1320">
              <w:rPr>
                <w:rStyle w:val="27"/>
              </w:rPr>
              <w:t>Окончили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 w:rsidRPr="006B1320">
              <w:rPr>
                <w:rStyle w:val="27"/>
              </w:rPr>
              <w:t>год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00" w:firstLine="0"/>
            </w:pPr>
            <w:r w:rsidRPr="006B1320">
              <w:rPr>
                <w:rStyle w:val="27"/>
              </w:rPr>
              <w:t>Не успевают</w:t>
            </w:r>
          </w:p>
        </w:tc>
        <w:tc>
          <w:tcPr>
            <w:tcW w:w="11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proofErr w:type="spellStart"/>
            <w:r w:rsidRPr="006B1320">
              <w:rPr>
                <w:rStyle w:val="27"/>
              </w:rPr>
              <w:t>Переведе</w:t>
            </w:r>
            <w:proofErr w:type="spellEnd"/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proofErr w:type="spellStart"/>
            <w:r w:rsidRPr="006B1320">
              <w:rPr>
                <w:rStyle w:val="27"/>
              </w:rPr>
              <w:t>ны</w:t>
            </w:r>
            <w:proofErr w:type="spellEnd"/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условно</w:t>
            </w: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Смени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 w:rsidRPr="006B1320">
              <w:rPr>
                <w:rStyle w:val="27"/>
              </w:rPr>
              <w:t>ли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форму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 w:rsidRPr="006B1320">
              <w:rPr>
                <w:rStyle w:val="27"/>
              </w:rPr>
              <w:t>обучен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proofErr w:type="spellStart"/>
            <w:r w:rsidRPr="006B1320">
              <w:rPr>
                <w:rStyle w:val="27"/>
              </w:rPr>
              <w:t>ия</w:t>
            </w:r>
            <w:proofErr w:type="spellEnd"/>
          </w:p>
        </w:tc>
      </w:tr>
      <w:tr w:rsidR="00782C63" w:rsidTr="006B1320">
        <w:trPr>
          <w:trHeight w:hRule="exact" w:val="1104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10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159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280" w:firstLine="0"/>
            </w:pPr>
            <w:r w:rsidRPr="006B1320">
              <w:rPr>
                <w:rStyle w:val="27"/>
              </w:rPr>
              <w:t>Из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280" w:firstLine="0"/>
            </w:pPr>
            <w:r w:rsidRPr="006B1320">
              <w:rPr>
                <w:rStyle w:val="27"/>
              </w:rPr>
              <w:t>них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280" w:firstLine="0"/>
            </w:pPr>
            <w:r w:rsidRPr="006B1320">
              <w:rPr>
                <w:rStyle w:val="27"/>
              </w:rPr>
              <w:t>н/а</w:t>
            </w:r>
          </w:p>
        </w:tc>
        <w:tc>
          <w:tcPr>
            <w:tcW w:w="116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9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</w:tr>
      <w:tr w:rsidR="00782C63" w:rsidTr="006B1320">
        <w:trPr>
          <w:trHeight w:hRule="exact" w:val="184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 w:rsidRPr="006B1320">
              <w:rPr>
                <w:rStyle w:val="27"/>
              </w:rPr>
              <w:t>Кол-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 w:rsidRPr="006B1320">
              <w:rPr>
                <w:rStyle w:val="27"/>
              </w:rPr>
              <w:t>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40"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360" w:line="240" w:lineRule="exact"/>
              <w:ind w:firstLine="0"/>
              <w:jc w:val="center"/>
            </w:pPr>
            <w:r w:rsidRPr="006B1320">
              <w:rPr>
                <w:rStyle w:val="27"/>
              </w:rPr>
              <w:t>С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360" w:line="274" w:lineRule="exact"/>
              <w:ind w:firstLine="0"/>
              <w:jc w:val="center"/>
            </w:pPr>
            <w:proofErr w:type="spellStart"/>
            <w:r w:rsidRPr="006B1320">
              <w:rPr>
                <w:rStyle w:val="27"/>
              </w:rPr>
              <w:t>отмет</w:t>
            </w:r>
            <w:proofErr w:type="spellEnd"/>
            <w:r w:rsidRPr="006B1320">
              <w:rPr>
                <w:rStyle w:val="27"/>
              </w:rPr>
              <w:t xml:space="preserve"> </w:t>
            </w:r>
            <w:proofErr w:type="spellStart"/>
            <w:r w:rsidRPr="006B1320">
              <w:rPr>
                <w:rStyle w:val="27"/>
              </w:rPr>
              <w:t>ками</w:t>
            </w:r>
            <w:proofErr w:type="spellEnd"/>
            <w:r w:rsidRPr="006B1320">
              <w:rPr>
                <w:rStyle w:val="27"/>
              </w:rPr>
              <w:t xml:space="preserve"> «4» и «5»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360" w:line="240" w:lineRule="exact"/>
              <w:ind w:firstLine="0"/>
              <w:jc w:val="center"/>
            </w:pPr>
            <w:r w:rsidRPr="006B1320">
              <w:rPr>
                <w:rStyle w:val="27"/>
              </w:rPr>
              <w:t>С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360" w:line="274" w:lineRule="exact"/>
              <w:ind w:firstLine="0"/>
            </w:pPr>
            <w:proofErr w:type="spellStart"/>
            <w:r w:rsidRPr="006B1320">
              <w:rPr>
                <w:rStyle w:val="27"/>
              </w:rPr>
              <w:t>отмет</w:t>
            </w:r>
            <w:proofErr w:type="spellEnd"/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proofErr w:type="spellStart"/>
            <w:r w:rsidRPr="006B1320">
              <w:rPr>
                <w:rStyle w:val="27"/>
              </w:rPr>
              <w:t>ками</w:t>
            </w:r>
            <w:proofErr w:type="spellEnd"/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240" w:firstLine="0"/>
            </w:pPr>
            <w:r w:rsidRPr="006B1320">
              <w:rPr>
                <w:rStyle w:val="27"/>
              </w:rPr>
              <w:t>«5»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 w:rsidRPr="006B1320">
              <w:rPr>
                <w:rStyle w:val="27"/>
              </w:rPr>
              <w:t>Ко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 w:rsidRPr="006B1320">
              <w:rPr>
                <w:rStyle w:val="27"/>
              </w:rPr>
              <w:t>л-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 w:rsidRPr="006B1320">
              <w:rPr>
                <w:rStyle w:val="27"/>
              </w:rPr>
              <w:t>во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 w:rsidRPr="006B1320">
              <w:rPr>
                <w:rStyle w:val="27"/>
              </w:rPr>
              <w:t>Ко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 w:rsidRPr="006B1320">
              <w:rPr>
                <w:rStyle w:val="27"/>
              </w:rPr>
              <w:t>л-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 w:rsidRPr="006B1320">
              <w:rPr>
                <w:rStyle w:val="27"/>
              </w:rPr>
              <w:t>во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left="140" w:firstLine="0"/>
            </w:pPr>
            <w:r w:rsidRPr="006B1320">
              <w:rPr>
                <w:rStyle w:val="27"/>
              </w:rPr>
              <w:t>Кол-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firstLine="0"/>
              <w:jc w:val="center"/>
            </w:pPr>
            <w:r w:rsidRPr="006B1320">
              <w:rPr>
                <w:rStyle w:val="27"/>
              </w:rPr>
              <w:t>во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660" w:line="240" w:lineRule="exact"/>
              <w:ind w:firstLine="0"/>
            </w:pPr>
            <w:r w:rsidRPr="006B1320">
              <w:rPr>
                <w:rStyle w:val="27"/>
              </w:rPr>
              <w:t>Кол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660" w:line="240" w:lineRule="exact"/>
              <w:ind w:left="220" w:firstLine="0"/>
            </w:pPr>
            <w:r w:rsidRPr="006B1320">
              <w:rPr>
                <w:rStyle w:val="27"/>
              </w:rPr>
              <w:t>во</w:t>
            </w:r>
          </w:p>
        </w:tc>
      </w:tr>
      <w:tr w:rsidR="00782C63" w:rsidTr="006B1320">
        <w:trPr>
          <w:trHeight w:hRule="exact" w:val="74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</w:pPr>
            <w:r w:rsidRPr="006B1320">
              <w:rPr>
                <w:rStyle w:val="27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6422CA" w:rsidP="00782C63">
            <w:pPr>
              <w:framePr w:w="9538" w:wrap="notBeside" w:vAnchor="text" w:hAnchor="text" w:xAlign="center" w:y="1"/>
            </w:pPr>
            <w:r w:rsidRPr="006B1320">
              <w:t>10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6422CA" w:rsidP="00782C63">
            <w:pPr>
              <w:framePr w:w="9538" w:wrap="notBeside" w:vAnchor="text" w:hAnchor="text" w:xAlign="center" w:y="1"/>
            </w:pPr>
            <w:r w:rsidRPr="006B1320"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6422CA" w:rsidP="00782C63">
            <w:pPr>
              <w:framePr w:w="9538" w:wrap="notBeside" w:vAnchor="text" w:hAnchor="text" w:xAlign="center" w:y="1"/>
            </w:pPr>
            <w:r w:rsidRPr="006B1320"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0A0EA0" w:rsidP="00782C63">
            <w:pPr>
              <w:framePr w:w="9538" w:wrap="notBeside" w:vAnchor="text" w:hAnchor="text" w:xAlign="center" w:y="1"/>
              <w:rPr>
                <w:color w:val="auto"/>
              </w:rPr>
            </w:pPr>
            <w:r w:rsidRPr="006B1320">
              <w:rPr>
                <w:color w:val="auto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0A0EA0" w:rsidP="000A0EA0">
            <w:pPr>
              <w:framePr w:w="9538" w:wrap="notBeside" w:vAnchor="text" w:hAnchor="text" w:xAlign="center" w:y="1"/>
              <w:jc w:val="center"/>
              <w:rPr>
                <w:color w:val="auto"/>
              </w:rPr>
            </w:pPr>
            <w:r w:rsidRPr="006B1320">
              <w:rPr>
                <w:color w:val="auto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2C63" w:rsidRPr="006B1320" w:rsidRDefault="00782C63" w:rsidP="00782C63">
            <w:pPr>
              <w:framePr w:w="9538" w:wrap="notBeside" w:vAnchor="text" w:hAnchor="text" w:xAlign="center" w:y="1"/>
            </w:pPr>
          </w:p>
        </w:tc>
      </w:tr>
      <w:tr w:rsidR="00782C63" w:rsidTr="006B1320">
        <w:trPr>
          <w:trHeight w:hRule="exact" w:val="47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</w:pPr>
            <w:r w:rsidRPr="006B1320">
              <w:rPr>
                <w:rStyle w:val="27"/>
              </w:rPr>
              <w:t>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</w:pPr>
            <w:r w:rsidRPr="006B1320">
              <w:rPr>
                <w:rStyle w:val="27"/>
              </w:rPr>
              <w:t>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</w:pPr>
            <w:r w:rsidRPr="006B1320">
              <w:rPr>
                <w:rStyle w:val="27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40" w:firstLine="0"/>
            </w:pPr>
            <w:r w:rsidRPr="006B1320">
              <w:rPr>
                <w:rStyle w:val="27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0A0EA0" w:rsidP="000A0EA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B1320">
              <w:rPr>
                <w:color w:val="auto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0A0EA0" w:rsidP="000A0EA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B1320">
              <w:rPr>
                <w:color w:val="auto"/>
              </w:rPr>
              <w:t>63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20" w:firstLine="0"/>
            </w:pPr>
            <w:r w:rsidRPr="006B1320">
              <w:rPr>
                <w:rStyle w:val="27"/>
              </w:rPr>
              <w:t>0</w:t>
            </w:r>
          </w:p>
        </w:tc>
      </w:tr>
      <w:tr w:rsidR="00782C63" w:rsidTr="006B1320">
        <w:trPr>
          <w:trHeight w:hRule="exact" w:val="75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 w:rsidRPr="006B1320">
              <w:rPr>
                <w:rStyle w:val="27"/>
              </w:rPr>
              <w:t>Итог</w:t>
            </w:r>
          </w:p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left="280" w:firstLine="0"/>
            </w:pPr>
            <w:r w:rsidRPr="006B1320">
              <w:rPr>
                <w:rStyle w:val="27"/>
              </w:rPr>
              <w:t>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60" w:firstLine="0"/>
            </w:pPr>
            <w:r w:rsidRPr="006B1320">
              <w:rPr>
                <w:rStyle w:val="27"/>
              </w:rPr>
              <w:t>18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80" w:firstLine="0"/>
            </w:pPr>
            <w:r w:rsidRPr="006B1320">
              <w:rPr>
                <w:rStyle w:val="27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40" w:firstLine="0"/>
            </w:pPr>
            <w:r w:rsidRPr="006B1320">
              <w:rPr>
                <w:rStyle w:val="27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6422CA" w:rsidP="000A0EA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color w:val="auto"/>
              </w:rPr>
            </w:pPr>
            <w:r w:rsidRPr="006B1320">
              <w:rPr>
                <w:color w:val="auto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0A0EA0" w:rsidP="006422CA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6B1320">
              <w:rPr>
                <w:rStyle w:val="27"/>
                <w:color w:val="auto"/>
              </w:rPr>
              <w:t>46</w:t>
            </w:r>
            <w:r w:rsidR="006422CA" w:rsidRPr="006B1320">
              <w:rPr>
                <w:rStyle w:val="27"/>
                <w:color w:val="auto"/>
              </w:rPr>
              <w:t>%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6422CA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80"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</w:pPr>
            <w:r w:rsidRPr="006B1320">
              <w:rPr>
                <w:rStyle w:val="27"/>
              </w:rPr>
              <w:t>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2C63" w:rsidRPr="006B1320" w:rsidRDefault="00782C63" w:rsidP="00782C63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20" w:firstLine="0"/>
            </w:pPr>
            <w:r w:rsidRPr="006B1320">
              <w:rPr>
                <w:rStyle w:val="27"/>
              </w:rPr>
              <w:t>0</w:t>
            </w:r>
          </w:p>
        </w:tc>
      </w:tr>
    </w:tbl>
    <w:p w:rsidR="00782C63" w:rsidRDefault="00782C63" w:rsidP="00782C63">
      <w:pPr>
        <w:framePr w:w="9538" w:wrap="notBeside" w:vAnchor="text" w:hAnchor="text" w:xAlign="center" w:y="1"/>
        <w:rPr>
          <w:sz w:val="2"/>
          <w:szCs w:val="2"/>
        </w:rPr>
      </w:pPr>
    </w:p>
    <w:p w:rsidR="00782C63" w:rsidRDefault="00782C63" w:rsidP="00782C63">
      <w:pPr>
        <w:rPr>
          <w:sz w:val="2"/>
          <w:szCs w:val="2"/>
        </w:rPr>
      </w:pPr>
    </w:p>
    <w:p w:rsidR="00C27FAA" w:rsidRDefault="00C27FAA">
      <w:pPr>
        <w:pStyle w:val="21"/>
        <w:shd w:val="clear" w:color="auto" w:fill="auto"/>
        <w:spacing w:line="240" w:lineRule="exact"/>
        <w:ind w:left="40" w:firstLine="0"/>
        <w:jc w:val="center"/>
      </w:pPr>
    </w:p>
    <w:p w:rsidR="00C27FAA" w:rsidRDefault="00C27FAA">
      <w:pPr>
        <w:pStyle w:val="21"/>
        <w:shd w:val="clear" w:color="auto" w:fill="auto"/>
        <w:spacing w:line="240" w:lineRule="exact"/>
        <w:ind w:left="40" w:firstLine="0"/>
        <w:jc w:val="center"/>
      </w:pPr>
    </w:p>
    <w:p w:rsidR="00D20DE5" w:rsidRDefault="00D20DE5">
      <w:pPr>
        <w:pStyle w:val="21"/>
        <w:shd w:val="clear" w:color="auto" w:fill="auto"/>
        <w:spacing w:line="240" w:lineRule="exact"/>
        <w:ind w:left="40" w:firstLine="0"/>
        <w:jc w:val="center"/>
      </w:pPr>
    </w:p>
    <w:p w:rsidR="00D20DE5" w:rsidRDefault="00D20DE5">
      <w:pPr>
        <w:pStyle w:val="21"/>
        <w:shd w:val="clear" w:color="auto" w:fill="auto"/>
        <w:spacing w:line="240" w:lineRule="exact"/>
        <w:ind w:left="40" w:firstLine="0"/>
        <w:jc w:val="center"/>
      </w:pPr>
    </w:p>
    <w:p w:rsidR="001146D1" w:rsidRDefault="00A208E0">
      <w:pPr>
        <w:pStyle w:val="a9"/>
        <w:framePr w:w="9538" w:wrap="notBeside" w:vAnchor="text" w:hAnchor="text" w:xAlign="center" w:y="1"/>
        <w:shd w:val="clear" w:color="auto" w:fill="auto"/>
        <w:spacing w:line="240" w:lineRule="exact"/>
      </w:pPr>
      <w:r>
        <w:rPr>
          <w:lang w:val="en-US"/>
        </w:rPr>
        <w:t>V</w:t>
      </w:r>
      <w:r>
        <w:t>.</w:t>
      </w:r>
      <w:r w:rsidR="00E1506D">
        <w:t xml:space="preserve"> Востребованность выпускников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580"/>
        <w:gridCol w:w="814"/>
        <w:gridCol w:w="809"/>
        <w:gridCol w:w="1564"/>
        <w:gridCol w:w="580"/>
        <w:gridCol w:w="982"/>
        <w:gridCol w:w="1557"/>
        <w:gridCol w:w="1040"/>
        <w:gridCol w:w="830"/>
      </w:tblGrid>
      <w:tr w:rsidR="001146D1" w:rsidTr="00D20DE5">
        <w:trPr>
          <w:trHeight w:hRule="exact" w:val="540"/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after="420" w:line="240" w:lineRule="exact"/>
              <w:ind w:right="180" w:firstLine="0"/>
              <w:jc w:val="right"/>
            </w:pPr>
            <w:r>
              <w:rPr>
                <w:rStyle w:val="27"/>
              </w:rPr>
              <w:t>Год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420" w:after="120" w:line="240" w:lineRule="exact"/>
              <w:ind w:left="160" w:firstLine="0"/>
            </w:pPr>
            <w:proofErr w:type="spellStart"/>
            <w:r>
              <w:rPr>
                <w:rStyle w:val="27"/>
              </w:rPr>
              <w:t>выпу</w:t>
            </w:r>
            <w:proofErr w:type="spellEnd"/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right="180" w:firstLine="0"/>
              <w:jc w:val="right"/>
            </w:pPr>
            <w:proofErr w:type="spellStart"/>
            <w:r>
              <w:rPr>
                <w:rStyle w:val="27"/>
              </w:rPr>
              <w:t>ска</w:t>
            </w:r>
            <w:proofErr w:type="spellEnd"/>
          </w:p>
        </w:tc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Основная школа</w:t>
            </w:r>
          </w:p>
        </w:tc>
        <w:tc>
          <w:tcPr>
            <w:tcW w:w="49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Средняя школа</w:t>
            </w:r>
          </w:p>
        </w:tc>
      </w:tr>
      <w:tr w:rsidR="001146D1" w:rsidTr="00D20DE5">
        <w:trPr>
          <w:trHeight w:hRule="exact" w:val="2707"/>
          <w:jc w:val="center"/>
        </w:trPr>
        <w:tc>
          <w:tcPr>
            <w:tcW w:w="7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1146D1">
            <w:pPr>
              <w:framePr w:w="9538" w:wrap="notBeside" w:vAnchor="text" w:hAnchor="text" w:xAlign="center" w:y="1"/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7"/>
              </w:rPr>
              <w:t>Все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left="240" w:firstLine="0"/>
            </w:pPr>
            <w:proofErr w:type="spellStart"/>
            <w:r>
              <w:rPr>
                <w:rStyle w:val="27"/>
              </w:rPr>
              <w:t>го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>
              <w:rPr>
                <w:rStyle w:val="27"/>
              </w:rPr>
              <w:t>Пере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>
              <w:rPr>
                <w:rStyle w:val="27"/>
              </w:rPr>
              <w:t>шли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7"/>
              </w:rPr>
              <w:t>в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left="180" w:firstLine="0"/>
            </w:pPr>
            <w:r>
              <w:rPr>
                <w:rStyle w:val="27"/>
              </w:rPr>
              <w:t>10-й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7"/>
              </w:rPr>
              <w:t>класс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7"/>
              </w:rPr>
              <w:t>Школ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7"/>
              </w:rPr>
              <w:t>ы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right="160" w:firstLine="0"/>
              <w:jc w:val="right"/>
            </w:pPr>
            <w:r>
              <w:rPr>
                <w:rStyle w:val="27"/>
              </w:rPr>
              <w:t>Пере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right="160" w:firstLine="0"/>
              <w:jc w:val="right"/>
            </w:pPr>
            <w:r>
              <w:rPr>
                <w:rStyle w:val="27"/>
              </w:rPr>
              <w:t>шли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7"/>
              </w:rPr>
              <w:t>в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right="160" w:firstLine="0"/>
              <w:jc w:val="right"/>
            </w:pPr>
            <w:r>
              <w:rPr>
                <w:rStyle w:val="27"/>
              </w:rPr>
              <w:t xml:space="preserve">10-й класс </w:t>
            </w:r>
            <w:proofErr w:type="spellStart"/>
            <w:r>
              <w:rPr>
                <w:rStyle w:val="27"/>
              </w:rPr>
              <w:t>друго</w:t>
            </w:r>
            <w:proofErr w:type="spellEnd"/>
            <w:r>
              <w:rPr>
                <w:rStyle w:val="27"/>
              </w:rPr>
              <w:t xml:space="preserve"> й ОО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7"/>
              </w:rPr>
              <w:t xml:space="preserve">Поступили в </w:t>
            </w:r>
            <w:proofErr w:type="spellStart"/>
            <w:r>
              <w:rPr>
                <w:rStyle w:val="27"/>
              </w:rPr>
              <w:t>профессиона</w:t>
            </w:r>
            <w:proofErr w:type="spell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льную</w:t>
            </w:r>
            <w:proofErr w:type="spellEnd"/>
            <w:r>
              <w:rPr>
                <w:rStyle w:val="27"/>
              </w:rPr>
              <w:t xml:space="preserve"> ОО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r>
              <w:rPr>
                <w:rStyle w:val="27"/>
              </w:rPr>
              <w:t>Все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line="240" w:lineRule="exact"/>
              <w:ind w:left="240" w:firstLine="0"/>
            </w:pPr>
            <w:proofErr w:type="spellStart"/>
            <w:r>
              <w:rPr>
                <w:rStyle w:val="27"/>
              </w:rPr>
              <w:t>го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after="120" w:line="240" w:lineRule="exact"/>
              <w:ind w:firstLine="0"/>
            </w:pPr>
            <w:proofErr w:type="spellStart"/>
            <w:r>
              <w:rPr>
                <w:rStyle w:val="27"/>
              </w:rPr>
              <w:t>Поступ</w:t>
            </w:r>
            <w:proofErr w:type="spellEnd"/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120" w:after="360" w:line="240" w:lineRule="exact"/>
              <w:ind w:firstLine="0"/>
              <w:jc w:val="center"/>
            </w:pPr>
            <w:r>
              <w:rPr>
                <w:rStyle w:val="27"/>
              </w:rPr>
              <w:t>или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360" w:line="240" w:lineRule="exact"/>
              <w:ind w:left="180" w:firstLine="0"/>
            </w:pPr>
            <w:r>
              <w:rPr>
                <w:rStyle w:val="27"/>
              </w:rPr>
              <w:t>в ВУЗ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after="240" w:line="274" w:lineRule="exact"/>
              <w:ind w:firstLine="0"/>
              <w:jc w:val="center"/>
            </w:pPr>
            <w:r>
              <w:rPr>
                <w:rStyle w:val="27"/>
              </w:rPr>
              <w:t xml:space="preserve">Поступили в </w:t>
            </w:r>
            <w:proofErr w:type="spellStart"/>
            <w:r>
              <w:rPr>
                <w:rStyle w:val="27"/>
              </w:rPr>
              <w:t>профессиона</w:t>
            </w:r>
            <w:proofErr w:type="spell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льную</w:t>
            </w:r>
            <w:proofErr w:type="spellEnd"/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240" w:line="240" w:lineRule="exact"/>
              <w:ind w:firstLine="0"/>
              <w:jc w:val="center"/>
            </w:pPr>
            <w:r>
              <w:rPr>
                <w:rStyle w:val="27"/>
              </w:rPr>
              <w:t>ОО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after="60" w:line="240" w:lineRule="exact"/>
              <w:ind w:left="160" w:firstLine="0"/>
            </w:pPr>
            <w:proofErr w:type="spellStart"/>
            <w:r>
              <w:rPr>
                <w:rStyle w:val="27"/>
              </w:rPr>
              <w:t>Устрои</w:t>
            </w:r>
            <w:proofErr w:type="spellEnd"/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after="420" w:line="240" w:lineRule="exact"/>
              <w:ind w:firstLine="0"/>
              <w:jc w:val="center"/>
            </w:pPr>
            <w:proofErr w:type="spellStart"/>
            <w:r>
              <w:rPr>
                <w:rStyle w:val="27"/>
              </w:rPr>
              <w:t>лись</w:t>
            </w:r>
            <w:proofErr w:type="spellEnd"/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420" w:after="60" w:line="240" w:lineRule="exact"/>
              <w:ind w:firstLine="0"/>
              <w:jc w:val="center"/>
            </w:pPr>
            <w:r>
              <w:rPr>
                <w:rStyle w:val="27"/>
              </w:rPr>
              <w:t>на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before="60" w:line="240" w:lineRule="exact"/>
              <w:ind w:left="160" w:firstLine="0"/>
            </w:pPr>
            <w:r>
              <w:rPr>
                <w:rStyle w:val="27"/>
              </w:rPr>
              <w:t>работу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7"/>
              </w:rPr>
              <w:t xml:space="preserve">Пошл и на </w:t>
            </w:r>
            <w:proofErr w:type="spellStart"/>
            <w:r>
              <w:rPr>
                <w:rStyle w:val="27"/>
              </w:rPr>
              <w:t>срочн</w:t>
            </w:r>
            <w:proofErr w:type="spellEnd"/>
            <w:r>
              <w:rPr>
                <w:rStyle w:val="27"/>
              </w:rPr>
              <w:t xml:space="preserve"> </w:t>
            </w:r>
            <w:proofErr w:type="spellStart"/>
            <w:r>
              <w:rPr>
                <w:rStyle w:val="27"/>
              </w:rPr>
              <w:t>ую</w:t>
            </w:r>
            <w:proofErr w:type="spellEnd"/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7"/>
              </w:rPr>
              <w:t>служб у по призы</w:t>
            </w:r>
          </w:p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360" w:firstLine="0"/>
            </w:pPr>
            <w:proofErr w:type="spellStart"/>
            <w:r>
              <w:rPr>
                <w:rStyle w:val="27"/>
                <w:vertAlign w:val="superscript"/>
              </w:rPr>
              <w:t>в</w:t>
            </w:r>
            <w:r>
              <w:rPr>
                <w:rStyle w:val="27"/>
              </w:rPr>
              <w:t>у</w:t>
            </w:r>
            <w:proofErr w:type="spellEnd"/>
          </w:p>
        </w:tc>
      </w:tr>
      <w:tr w:rsidR="001146D1" w:rsidTr="00D20DE5">
        <w:trPr>
          <w:trHeight w:hRule="exact" w:val="52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right="180" w:firstLine="0"/>
              <w:jc w:val="right"/>
            </w:pPr>
            <w:r>
              <w:rPr>
                <w:rStyle w:val="27"/>
              </w:rPr>
              <w:t>2015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>
              <w:rPr>
                <w:rStyle w:val="27"/>
              </w:rPr>
              <w:t>24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>
              <w:rPr>
                <w:rStyle w:val="27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0908D4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0908D4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</w:tr>
      <w:tr w:rsidR="001146D1" w:rsidTr="00D20DE5">
        <w:trPr>
          <w:trHeight w:hRule="exact" w:val="52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60" w:firstLine="0"/>
            </w:pPr>
            <w:r>
              <w:rPr>
                <w:rStyle w:val="27"/>
              </w:rPr>
              <w:t>2016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 w:rsidP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0908D4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>
              <w:rPr>
                <w:rStyle w:val="27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 w:rsidP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</w:tr>
      <w:tr w:rsidR="001146D1" w:rsidTr="00D20DE5">
        <w:trPr>
          <w:trHeight w:hRule="exact" w:val="52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160" w:firstLine="0"/>
            </w:pPr>
            <w:r>
              <w:rPr>
                <w:rStyle w:val="27"/>
              </w:rPr>
              <w:t>2017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>
              <w:rPr>
                <w:rStyle w:val="27"/>
              </w:rPr>
              <w:t>24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>
              <w:rPr>
                <w:rStyle w:val="27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0</w:t>
            </w:r>
          </w:p>
        </w:tc>
      </w:tr>
      <w:tr w:rsidR="001146D1" w:rsidTr="00D20DE5">
        <w:trPr>
          <w:trHeight w:hRule="exact" w:val="54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right="180" w:firstLine="0"/>
              <w:jc w:val="right"/>
            </w:pPr>
            <w:r>
              <w:rPr>
                <w:rStyle w:val="27"/>
              </w:rPr>
              <w:t>2018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 w:rsidP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31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</w:pPr>
            <w:r>
              <w:rPr>
                <w:rStyle w:val="27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Default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Default="00E1506D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  <w:p w:rsidR="00D20DE5" w:rsidRDefault="00D20D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</w:pPr>
          </w:p>
        </w:tc>
      </w:tr>
      <w:tr w:rsidR="008B6B60" w:rsidTr="00D20DE5">
        <w:trPr>
          <w:trHeight w:hRule="exact" w:val="540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right="180" w:firstLine="0"/>
              <w:jc w:val="right"/>
              <w:rPr>
                <w:rStyle w:val="27"/>
              </w:rPr>
            </w:pPr>
            <w:r>
              <w:rPr>
                <w:rStyle w:val="27"/>
              </w:rPr>
              <w:t xml:space="preserve">2019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 w:rsidP="00EB01E5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26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11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15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left="240" w:firstLine="0"/>
              <w:rPr>
                <w:rStyle w:val="27"/>
              </w:rPr>
            </w:pPr>
            <w:r>
              <w:rPr>
                <w:rStyle w:val="27"/>
              </w:rPr>
              <w:t>10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6B60" w:rsidRDefault="008B6B60">
            <w:pPr>
              <w:pStyle w:val="21"/>
              <w:framePr w:w="9538" w:wrap="notBeside" w:vAnchor="text" w:hAnchor="text" w:xAlign="center" w:y="1"/>
              <w:shd w:val="clear" w:color="auto" w:fill="auto"/>
              <w:spacing w:line="240" w:lineRule="exact"/>
              <w:ind w:firstLine="0"/>
              <w:jc w:val="center"/>
              <w:rPr>
                <w:rStyle w:val="27"/>
              </w:rPr>
            </w:pPr>
            <w:r>
              <w:rPr>
                <w:rStyle w:val="27"/>
              </w:rPr>
              <w:t>-</w:t>
            </w:r>
          </w:p>
        </w:tc>
      </w:tr>
    </w:tbl>
    <w:p w:rsidR="001146D1" w:rsidRDefault="001146D1">
      <w:pPr>
        <w:framePr w:w="9538" w:wrap="notBeside" w:vAnchor="text" w:hAnchor="text" w:xAlign="center" w:y="1"/>
        <w:rPr>
          <w:sz w:val="2"/>
          <w:szCs w:val="2"/>
        </w:rPr>
      </w:pPr>
    </w:p>
    <w:p w:rsidR="001146D1" w:rsidRDefault="001146D1">
      <w:pPr>
        <w:rPr>
          <w:sz w:val="2"/>
          <w:szCs w:val="2"/>
        </w:rPr>
      </w:pPr>
    </w:p>
    <w:p w:rsidR="001146D1" w:rsidRDefault="00E1506D">
      <w:pPr>
        <w:pStyle w:val="12"/>
        <w:keepNext/>
        <w:keepLines/>
        <w:numPr>
          <w:ilvl w:val="0"/>
          <w:numId w:val="10"/>
        </w:numPr>
        <w:shd w:val="clear" w:color="auto" w:fill="auto"/>
        <w:tabs>
          <w:tab w:val="left" w:pos="791"/>
        </w:tabs>
        <w:spacing w:before="571" w:line="240" w:lineRule="exact"/>
        <w:ind w:left="300"/>
        <w:jc w:val="both"/>
      </w:pPr>
      <w:bookmarkStart w:id="4" w:name="bookmark4"/>
      <w:r>
        <w:t>Оценка функционирования внутренней системы оценки качества образования</w:t>
      </w:r>
      <w:bookmarkEnd w:id="4"/>
    </w:p>
    <w:p w:rsidR="001146D1" w:rsidRDefault="00E1506D">
      <w:pPr>
        <w:pStyle w:val="21"/>
        <w:shd w:val="clear" w:color="auto" w:fill="auto"/>
        <w:spacing w:line="298" w:lineRule="exact"/>
        <w:ind w:left="420" w:firstLine="0"/>
      </w:pPr>
      <w:r>
        <w:t>В Школе утверждено</w:t>
      </w:r>
      <w:hyperlink r:id="rId14" w:history="1">
        <w:r>
          <w:rPr>
            <w:rStyle w:val="a3"/>
          </w:rPr>
          <w:t xml:space="preserve"> положение о внутренней системе оценки качества образования </w:t>
        </w:r>
      </w:hyperlink>
      <w:r>
        <w:t xml:space="preserve">от </w:t>
      </w:r>
      <w:r>
        <w:rPr>
          <w:rStyle w:val="2c"/>
        </w:rPr>
        <w:t>28.12.2017</w:t>
      </w:r>
      <w:r>
        <w:t xml:space="preserve">. По итогам оценки качества образования в 2018 году выявлено, что уровень </w:t>
      </w:r>
      <w:proofErr w:type="spellStart"/>
      <w:r>
        <w:t>метапредметных</w:t>
      </w:r>
      <w:proofErr w:type="spellEnd"/>
      <w:r>
        <w:t xml:space="preserve"> результатов соответствуют среднему уровню, </w:t>
      </w:r>
      <w:proofErr w:type="spellStart"/>
      <w:r>
        <w:t>сформированность</w:t>
      </w:r>
      <w:proofErr w:type="spellEnd"/>
      <w:r>
        <w:t xml:space="preserve"> личностных результатов высокая.</w:t>
      </w:r>
    </w:p>
    <w:p w:rsidR="001146D1" w:rsidRDefault="001146D1">
      <w:pPr>
        <w:rPr>
          <w:sz w:val="2"/>
          <w:szCs w:val="2"/>
        </w:rPr>
      </w:pPr>
    </w:p>
    <w:p w:rsidR="001146D1" w:rsidRDefault="00E1506D">
      <w:pPr>
        <w:pStyle w:val="21"/>
        <w:shd w:val="clear" w:color="auto" w:fill="auto"/>
        <w:spacing w:before="285" w:line="298" w:lineRule="exact"/>
        <w:ind w:left="420" w:firstLine="920"/>
      </w:pPr>
      <w:r>
        <w:t>П</w:t>
      </w:r>
      <w:r w:rsidR="00FA7DC9">
        <w:t>о результатам анкетирования 2019</w:t>
      </w:r>
      <w:r>
        <w:t xml:space="preserve"> года выявлено, что 100% родителей учащихся удовлетворены качеством образования в Школе. 100% родителей оценили доброжелательность и вежливость классного руководителя.</w:t>
      </w:r>
    </w:p>
    <w:p w:rsidR="001146D1" w:rsidRDefault="00EB01E5">
      <w:pPr>
        <w:pStyle w:val="21"/>
        <w:shd w:val="clear" w:color="auto" w:fill="auto"/>
        <w:spacing w:after="526" w:line="298" w:lineRule="exact"/>
        <w:ind w:left="420" w:firstLine="920"/>
      </w:pPr>
      <w:r>
        <w:lastRenderedPageBreak/>
        <w:t>70</w:t>
      </w:r>
      <w:r w:rsidR="00E1506D">
        <w:t xml:space="preserve"> процента обучающихся, удовлетворены образовательным процессом, 92 процента удовлетворены компетентностью классного руководителя, его вежливость и доброжелательность оценили 100 % обучающихся.</w:t>
      </w:r>
    </w:p>
    <w:p w:rsidR="001146D1" w:rsidRDefault="00E1506D">
      <w:pPr>
        <w:pStyle w:val="12"/>
        <w:keepNext/>
        <w:keepLines/>
        <w:numPr>
          <w:ilvl w:val="0"/>
          <w:numId w:val="10"/>
        </w:numPr>
        <w:shd w:val="clear" w:color="auto" w:fill="auto"/>
        <w:tabs>
          <w:tab w:val="left" w:pos="3703"/>
        </w:tabs>
        <w:spacing w:before="0" w:after="62" w:line="240" w:lineRule="exact"/>
        <w:ind w:left="3160"/>
        <w:jc w:val="both"/>
      </w:pPr>
      <w:bookmarkStart w:id="5" w:name="bookmark5"/>
      <w:r>
        <w:t>Оценка кадрового обеспечения</w:t>
      </w:r>
      <w:bookmarkEnd w:id="5"/>
    </w:p>
    <w:p w:rsidR="001146D1" w:rsidRDefault="00E1506D">
      <w:pPr>
        <w:pStyle w:val="21"/>
        <w:shd w:val="clear" w:color="auto" w:fill="auto"/>
        <w:spacing w:after="106" w:line="298" w:lineRule="exact"/>
        <w:ind w:left="420" w:firstLine="920"/>
      </w:pPr>
      <w:r>
        <w:t xml:space="preserve">На период </w:t>
      </w:r>
      <w:proofErr w:type="spellStart"/>
      <w:r>
        <w:t>само</w:t>
      </w:r>
      <w:r w:rsidR="00C27FAA">
        <w:t>обследования</w:t>
      </w:r>
      <w:proofErr w:type="spellEnd"/>
      <w:r w:rsidR="00C27FAA">
        <w:t xml:space="preserve"> в Школе работают 30 педагогов. 5 человек имеют </w:t>
      </w:r>
      <w:proofErr w:type="gramStart"/>
      <w:r w:rsidR="00C27FAA">
        <w:t>высшую  квалификационную</w:t>
      </w:r>
      <w:proofErr w:type="gramEnd"/>
      <w:r w:rsidR="00C27FAA">
        <w:t xml:space="preserve"> категорию, 12 педагогов первую квалификационную категорию</w:t>
      </w:r>
      <w:r w:rsidR="00FA7DC9">
        <w:t xml:space="preserve">, </w:t>
      </w:r>
      <w:r w:rsidR="00C27FAA">
        <w:t xml:space="preserve"> 5</w:t>
      </w:r>
      <w:r>
        <w:t xml:space="preserve"> педагог</w:t>
      </w:r>
      <w:r w:rsidR="00FA7DC9">
        <w:t>ов имею</w:t>
      </w:r>
      <w:r>
        <w:t>т среднее специальное образование.</w:t>
      </w:r>
    </w:p>
    <w:p w:rsidR="001146D1" w:rsidRDefault="00FA7DC9">
      <w:pPr>
        <w:pStyle w:val="21"/>
        <w:shd w:val="clear" w:color="auto" w:fill="auto"/>
        <w:spacing w:after="62" w:line="240" w:lineRule="exact"/>
        <w:ind w:left="420" w:firstLine="0"/>
      </w:pPr>
      <w:r>
        <w:t>В 2019</w:t>
      </w:r>
      <w:bookmarkStart w:id="6" w:name="_GoBack"/>
      <w:bookmarkEnd w:id="6"/>
      <w:r w:rsidR="00E1506D">
        <w:t xml:space="preserve"> году аттестацию на первую квалификационную категорию</w:t>
      </w:r>
      <w:r w:rsidR="00C27FAA">
        <w:t xml:space="preserve"> проходили </w:t>
      </w:r>
      <w:proofErr w:type="gramStart"/>
      <w:r w:rsidR="00C27FAA">
        <w:t xml:space="preserve">4 </w:t>
      </w:r>
      <w:r w:rsidR="00E1506D">
        <w:t xml:space="preserve"> педаг</w:t>
      </w:r>
      <w:r w:rsidR="00C27FAA">
        <w:t>ога</w:t>
      </w:r>
      <w:proofErr w:type="gramEnd"/>
      <w:r w:rsidR="00C27FAA">
        <w:t>.</w:t>
      </w:r>
    </w:p>
    <w:p w:rsidR="001146D1" w:rsidRDefault="00E1506D">
      <w:pPr>
        <w:pStyle w:val="21"/>
        <w:shd w:val="clear" w:color="auto" w:fill="auto"/>
        <w:spacing w:after="106" w:line="298" w:lineRule="exact"/>
        <w:ind w:left="420" w:firstLine="0"/>
        <w:jc w:val="both"/>
      </w:pPr>
      <w:r>
        <w:t>В целях повышения качества образовательной деятельности в школе проводится целенаправленная кадровая политика, основная цель которой - обеспечение оптимального баланса процессов обновления и сохранения численного и качественного состава кадров в его развитии, в соответствии потребностями Школы и требованиями действующего законодательства.</w:t>
      </w:r>
    </w:p>
    <w:p w:rsidR="001146D1" w:rsidRDefault="00E1506D">
      <w:pPr>
        <w:pStyle w:val="21"/>
        <w:shd w:val="clear" w:color="auto" w:fill="auto"/>
        <w:spacing w:after="55" w:line="240" w:lineRule="exact"/>
        <w:ind w:left="420" w:firstLine="0"/>
      </w:pPr>
      <w:r>
        <w:t>Основные принципы кадровой политики направлены:</w:t>
      </w:r>
    </w:p>
    <w:p w:rsidR="00C27FAA" w:rsidRDefault="00C27FAA">
      <w:pPr>
        <w:pStyle w:val="21"/>
        <w:shd w:val="clear" w:color="auto" w:fill="auto"/>
        <w:spacing w:after="55" w:line="240" w:lineRule="exact"/>
        <w:ind w:left="420" w:firstLine="0"/>
      </w:pPr>
      <w:r>
        <w:t xml:space="preserve">- набор молодых педагогов </w:t>
      </w:r>
    </w:p>
    <w:p w:rsidR="001146D1" w:rsidRDefault="00C27FAA">
      <w:pPr>
        <w:pStyle w:val="21"/>
        <w:shd w:val="clear" w:color="auto" w:fill="auto"/>
        <w:spacing w:line="240" w:lineRule="exact"/>
        <w:ind w:left="420" w:firstLine="0"/>
      </w:pPr>
      <w:r>
        <w:t>-</w:t>
      </w:r>
      <w:r w:rsidR="00E1506D">
        <w:t xml:space="preserve"> сохранение, укрепление и развитие кадрового потенциала;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750"/>
        </w:tabs>
        <w:spacing w:after="102" w:line="293" w:lineRule="exact"/>
        <w:ind w:left="420" w:firstLine="0"/>
      </w:pPr>
      <w:r>
        <w:t>создание квалифицированного коллектива, способного работать в современных условиях;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after="62" w:line="240" w:lineRule="exact"/>
        <w:ind w:left="420" w:firstLine="0"/>
        <w:jc w:val="both"/>
      </w:pPr>
      <w:r>
        <w:t>повышения уровня квалификации персонала.</w:t>
      </w:r>
    </w:p>
    <w:p w:rsidR="001146D1" w:rsidRDefault="00E1506D">
      <w:pPr>
        <w:pStyle w:val="21"/>
        <w:shd w:val="clear" w:color="auto" w:fill="auto"/>
        <w:spacing w:after="60" w:line="298" w:lineRule="exact"/>
        <w:ind w:left="420" w:firstLine="0"/>
        <w:jc w:val="both"/>
      </w:pPr>
      <w:r>
        <w:t>Оценивая кадровое обеспечение образовательной организации, являющееся одним из условий, которое определяет качество подготовки обучающихся, необходимо констатировать следующее: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after="60" w:line="298" w:lineRule="exact"/>
        <w:ind w:left="420" w:firstLine="0"/>
      </w:pPr>
      <w:r>
        <w:t>образовательная деятельность в школе обеспечена квалифицированным профессиональным педагогическим составом;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after="64" w:line="298" w:lineRule="exact"/>
        <w:ind w:left="420" w:firstLine="0"/>
      </w:pPr>
      <w:r>
        <w:t>в Школе создана устойчивая целевая кадровая система, в которой осуществляется подготовка новых кадров из числа собственных выпускников;</w:t>
      </w:r>
    </w:p>
    <w:p w:rsidR="001146D1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after="522" w:line="293" w:lineRule="exact"/>
        <w:ind w:left="420" w:firstLine="0"/>
      </w:pPr>
      <w:r>
        <w:t>кадровый потенциал Школы динамично развивается на основе целенаправленной работы по</w:t>
      </w:r>
      <w:hyperlink r:id="rId15" w:history="1">
        <w:r>
          <w:rPr>
            <w:rStyle w:val="a3"/>
          </w:rPr>
          <w:t xml:space="preserve"> повышению квалификации педагогов.</w:t>
        </w:r>
      </w:hyperlink>
    </w:p>
    <w:p w:rsidR="00A208E0" w:rsidRDefault="00E1506D" w:rsidP="00A208E0">
      <w:pPr>
        <w:pStyle w:val="12"/>
        <w:keepNext/>
        <w:keepLines/>
        <w:numPr>
          <w:ilvl w:val="0"/>
          <w:numId w:val="10"/>
        </w:numPr>
        <w:shd w:val="clear" w:color="auto" w:fill="auto"/>
        <w:tabs>
          <w:tab w:val="left" w:pos="1299"/>
        </w:tabs>
        <w:spacing w:before="0" w:after="386" w:line="240" w:lineRule="exact"/>
        <w:ind w:left="600"/>
        <w:jc w:val="both"/>
      </w:pPr>
      <w:bookmarkStart w:id="7" w:name="bookmark6"/>
      <w:r>
        <w:t>Оценка учебно-методического и библиотечно-информационного обеспечения</w:t>
      </w:r>
      <w:bookmarkEnd w:id="7"/>
    </w:p>
    <w:p w:rsidR="00A208E0" w:rsidRPr="00CB2F6E" w:rsidRDefault="00E1506D" w:rsidP="00A208E0">
      <w:pPr>
        <w:pStyle w:val="12"/>
        <w:keepNext/>
        <w:keepLines/>
        <w:shd w:val="clear" w:color="auto" w:fill="auto"/>
        <w:tabs>
          <w:tab w:val="left" w:pos="1299"/>
        </w:tabs>
        <w:spacing w:before="0" w:after="386" w:line="240" w:lineRule="exact"/>
        <w:ind w:left="600"/>
        <w:jc w:val="both"/>
        <w:rPr>
          <w:color w:val="auto"/>
        </w:rPr>
      </w:pPr>
      <w:r w:rsidRPr="00CB2F6E">
        <w:rPr>
          <w:color w:val="auto"/>
        </w:rPr>
        <w:t>Общая характеристика:</w:t>
      </w:r>
    </w:p>
    <w:p w:rsidR="001146D1" w:rsidRPr="00CB2F6E" w:rsidRDefault="00A208E0" w:rsidP="00A208E0">
      <w:pPr>
        <w:pStyle w:val="12"/>
        <w:keepNext/>
        <w:keepLines/>
        <w:shd w:val="clear" w:color="auto" w:fill="auto"/>
        <w:tabs>
          <w:tab w:val="left" w:pos="1299"/>
        </w:tabs>
        <w:spacing w:before="0" w:after="386" w:line="240" w:lineRule="exact"/>
        <w:ind w:left="600"/>
        <w:jc w:val="both"/>
        <w:rPr>
          <w:color w:val="auto"/>
        </w:rPr>
      </w:pPr>
      <w:r w:rsidRPr="00CB2F6E">
        <w:rPr>
          <w:color w:val="auto"/>
        </w:rPr>
        <w:t>-</w:t>
      </w:r>
      <w:r w:rsidR="00E1506D" w:rsidRPr="00CB2F6E">
        <w:rPr>
          <w:b w:val="0"/>
          <w:color w:val="auto"/>
        </w:rPr>
        <w:t>об</w:t>
      </w:r>
      <w:r w:rsidRPr="00CB2F6E">
        <w:rPr>
          <w:b w:val="0"/>
          <w:color w:val="auto"/>
        </w:rPr>
        <w:t>ъем библиотечного фонда единица17 657</w:t>
      </w:r>
    </w:p>
    <w:p w:rsidR="001146D1" w:rsidRPr="00CB2F6E" w:rsidRDefault="00E1506D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line="418" w:lineRule="exact"/>
        <w:ind w:left="420" w:firstLine="0"/>
        <w:jc w:val="both"/>
        <w:rPr>
          <w:color w:val="auto"/>
        </w:rPr>
      </w:pPr>
      <w:proofErr w:type="spellStart"/>
      <w:r w:rsidRPr="00CB2F6E">
        <w:rPr>
          <w:color w:val="auto"/>
        </w:rPr>
        <w:t>книгообеспеченность</w:t>
      </w:r>
      <w:proofErr w:type="spellEnd"/>
      <w:r w:rsidRPr="00CB2F6E">
        <w:rPr>
          <w:color w:val="auto"/>
        </w:rPr>
        <w:t xml:space="preserve"> - 100 процентов;</w:t>
      </w:r>
    </w:p>
    <w:p w:rsidR="001146D1" w:rsidRPr="00CB2F6E" w:rsidRDefault="00A208E0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line="418" w:lineRule="exact"/>
        <w:ind w:left="420" w:firstLine="0"/>
        <w:jc w:val="both"/>
        <w:rPr>
          <w:color w:val="auto"/>
        </w:rPr>
      </w:pPr>
      <w:r w:rsidRPr="00CB2F6E">
        <w:rPr>
          <w:color w:val="auto"/>
        </w:rPr>
        <w:t xml:space="preserve">обращаемость </w:t>
      </w:r>
      <w:r w:rsidR="00CB2F6E" w:rsidRPr="00CB2F6E">
        <w:rPr>
          <w:color w:val="auto"/>
        </w:rPr>
        <w:t xml:space="preserve">– </w:t>
      </w:r>
      <w:proofErr w:type="gramStart"/>
      <w:r w:rsidR="00CB2F6E" w:rsidRPr="00CB2F6E">
        <w:rPr>
          <w:color w:val="auto"/>
        </w:rPr>
        <w:t>1.7</w:t>
      </w:r>
      <w:r w:rsidRPr="00CB2F6E">
        <w:rPr>
          <w:color w:val="auto"/>
        </w:rPr>
        <w:t xml:space="preserve"> </w:t>
      </w:r>
      <w:r w:rsidR="00E1506D" w:rsidRPr="00CB2F6E">
        <w:rPr>
          <w:color w:val="auto"/>
        </w:rPr>
        <w:t xml:space="preserve"> единиц</w:t>
      </w:r>
      <w:proofErr w:type="gramEnd"/>
      <w:r w:rsidR="00E1506D" w:rsidRPr="00CB2F6E">
        <w:rPr>
          <w:color w:val="auto"/>
        </w:rPr>
        <w:t xml:space="preserve"> в год;</w:t>
      </w:r>
    </w:p>
    <w:p w:rsidR="001146D1" w:rsidRPr="00CB2F6E" w:rsidRDefault="00A208E0">
      <w:pPr>
        <w:pStyle w:val="21"/>
        <w:numPr>
          <w:ilvl w:val="0"/>
          <w:numId w:val="6"/>
        </w:numPr>
        <w:shd w:val="clear" w:color="auto" w:fill="auto"/>
        <w:tabs>
          <w:tab w:val="left" w:pos="745"/>
        </w:tabs>
        <w:spacing w:line="418" w:lineRule="exact"/>
        <w:ind w:left="420" w:firstLine="0"/>
        <w:jc w:val="both"/>
        <w:rPr>
          <w:color w:val="auto"/>
        </w:rPr>
      </w:pPr>
      <w:r w:rsidRPr="00CB2F6E">
        <w:rPr>
          <w:color w:val="auto"/>
        </w:rPr>
        <w:t>объем учебного фонда - 5962</w:t>
      </w:r>
      <w:r w:rsidR="00E1506D" w:rsidRPr="00CB2F6E">
        <w:rPr>
          <w:color w:val="auto"/>
        </w:rPr>
        <w:t xml:space="preserve"> единица.</w:t>
      </w:r>
    </w:p>
    <w:p w:rsidR="001146D1" w:rsidRPr="00CB2F6E" w:rsidRDefault="00E1506D">
      <w:pPr>
        <w:pStyle w:val="21"/>
        <w:shd w:val="clear" w:color="auto" w:fill="auto"/>
        <w:spacing w:line="418" w:lineRule="exact"/>
        <w:ind w:left="420" w:firstLine="0"/>
        <w:jc w:val="both"/>
        <w:rPr>
          <w:color w:val="auto"/>
        </w:rPr>
      </w:pPr>
      <w:r w:rsidRPr="00CB2F6E">
        <w:rPr>
          <w:color w:val="auto"/>
        </w:rPr>
        <w:t>Фонд библиотеки формируется за счет федерального, областного, местного бюджета.</w:t>
      </w:r>
    </w:p>
    <w:p w:rsidR="001146D1" w:rsidRPr="00CB2F6E" w:rsidRDefault="00E1506D">
      <w:pPr>
        <w:pStyle w:val="24"/>
        <w:framePr w:w="8630" w:wrap="notBeside" w:vAnchor="text" w:hAnchor="text" w:xAlign="center" w:y="1"/>
        <w:shd w:val="clear" w:color="auto" w:fill="auto"/>
        <w:spacing w:line="240" w:lineRule="exact"/>
        <w:rPr>
          <w:color w:val="auto"/>
        </w:rPr>
      </w:pPr>
      <w:r w:rsidRPr="00CB2F6E">
        <w:rPr>
          <w:color w:val="auto"/>
        </w:rPr>
        <w:lastRenderedPageBreak/>
        <w:t>Состав фонда и его использование: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3514"/>
        <w:gridCol w:w="2242"/>
        <w:gridCol w:w="2458"/>
      </w:tblGrid>
      <w:tr w:rsidR="001146D1" w:rsidRPr="00CB2F6E">
        <w:trPr>
          <w:trHeight w:hRule="exact" w:val="54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№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Вид литературы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Количество единиц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Сколько экземпляров</w:t>
            </w:r>
          </w:p>
        </w:tc>
      </w:tr>
      <w:tr w:rsidR="001146D1" w:rsidRPr="00CB2F6E">
        <w:trPr>
          <w:trHeight w:hRule="exact" w:val="485"/>
          <w:jc w:val="center"/>
        </w:trPr>
        <w:tc>
          <w:tcPr>
            <w:tcW w:w="418" w:type="dxa"/>
            <w:tcBorders>
              <w:left w:val="single" w:sz="4" w:space="0" w:color="auto"/>
            </w:tcBorders>
            <w:shd w:val="clear" w:color="auto" w:fill="FFFFFF"/>
          </w:tcPr>
          <w:p w:rsidR="001146D1" w:rsidRPr="00CB2F6E" w:rsidRDefault="001146D1">
            <w:pPr>
              <w:framePr w:w="86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3514" w:type="dxa"/>
            <w:tcBorders>
              <w:left w:val="single" w:sz="4" w:space="0" w:color="auto"/>
            </w:tcBorders>
            <w:shd w:val="clear" w:color="auto" w:fill="FFFFFF"/>
          </w:tcPr>
          <w:p w:rsidR="001146D1" w:rsidRPr="00CB2F6E" w:rsidRDefault="001146D1">
            <w:pPr>
              <w:framePr w:w="8630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в фонде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выдавалось за год</w:t>
            </w:r>
          </w:p>
        </w:tc>
      </w:tr>
      <w:tr w:rsidR="001146D1" w:rsidRPr="00CB2F6E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Учебная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B01E5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5962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CB2F6E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3673</w:t>
            </w:r>
          </w:p>
        </w:tc>
      </w:tr>
      <w:tr w:rsidR="001146D1" w:rsidRPr="00CB2F6E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Педагогическая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C27FAA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367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CB2F6E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color w:val="auto"/>
              </w:rPr>
              <w:t>295</w:t>
            </w:r>
          </w:p>
        </w:tc>
      </w:tr>
      <w:tr w:rsidR="001146D1" w:rsidRPr="00CB2F6E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Художественная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75102F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8089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CB2F6E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4231</w:t>
            </w:r>
          </w:p>
        </w:tc>
      </w:tr>
      <w:tr w:rsidR="001146D1" w:rsidRPr="00CB2F6E">
        <w:trPr>
          <w:trHeight w:hRule="exact" w:val="45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Справочная, энциклопедическая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170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CB2F6E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110</w:t>
            </w:r>
          </w:p>
        </w:tc>
      </w:tr>
      <w:tr w:rsidR="001146D1" w:rsidRPr="00CB2F6E">
        <w:trPr>
          <w:trHeight w:hRule="exact" w:val="73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Краеведческая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30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6D1" w:rsidRPr="00CB2F6E" w:rsidRDefault="00CB2F6E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30</w:t>
            </w:r>
          </w:p>
        </w:tc>
      </w:tr>
      <w:tr w:rsidR="001146D1" w:rsidRPr="00CB2F6E">
        <w:trPr>
          <w:trHeight w:hRule="exact" w:val="667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Pr="00CB2F6E" w:rsidRDefault="00E1506D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Периодическая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46D1" w:rsidRPr="00CB2F6E" w:rsidRDefault="000908D4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268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6D1" w:rsidRPr="00CB2F6E" w:rsidRDefault="00CB2F6E">
            <w:pPr>
              <w:pStyle w:val="21"/>
              <w:framePr w:w="8630" w:wrap="notBeside" w:vAnchor="text" w:hAnchor="text" w:xAlign="center" w:y="1"/>
              <w:shd w:val="clear" w:color="auto" w:fill="auto"/>
              <w:spacing w:line="240" w:lineRule="exact"/>
              <w:ind w:firstLine="0"/>
              <w:rPr>
                <w:color w:val="auto"/>
              </w:rPr>
            </w:pPr>
            <w:r w:rsidRPr="00CB2F6E">
              <w:rPr>
                <w:rStyle w:val="27"/>
                <w:color w:val="auto"/>
              </w:rPr>
              <w:t>250</w:t>
            </w:r>
          </w:p>
        </w:tc>
      </w:tr>
    </w:tbl>
    <w:p w:rsidR="001146D1" w:rsidRPr="00CB2F6E" w:rsidRDefault="001146D1">
      <w:pPr>
        <w:framePr w:w="8630" w:wrap="notBeside" w:vAnchor="text" w:hAnchor="text" w:xAlign="center" w:y="1"/>
        <w:rPr>
          <w:color w:val="auto"/>
          <w:sz w:val="2"/>
          <w:szCs w:val="2"/>
        </w:rPr>
      </w:pPr>
    </w:p>
    <w:p w:rsidR="001146D1" w:rsidRPr="00CB2F6E" w:rsidRDefault="001146D1">
      <w:pPr>
        <w:rPr>
          <w:color w:val="auto"/>
          <w:sz w:val="2"/>
          <w:szCs w:val="2"/>
        </w:rPr>
      </w:pPr>
    </w:p>
    <w:p w:rsidR="001146D1" w:rsidRPr="00CB2F6E" w:rsidRDefault="00E1506D">
      <w:pPr>
        <w:pStyle w:val="21"/>
        <w:shd w:val="clear" w:color="auto" w:fill="auto"/>
        <w:spacing w:before="110" w:after="106" w:line="298" w:lineRule="exact"/>
        <w:ind w:left="420" w:firstLine="0"/>
        <w:rPr>
          <w:color w:val="auto"/>
        </w:rPr>
      </w:pPr>
      <w:r w:rsidRPr="00CB2F6E">
        <w:rPr>
          <w:color w:val="auto"/>
        </w:rPr>
        <w:t>Фонд библиотеки соответствует требованиям ФГОС, учебники фонда входят в федеральный перечень, утвержденный</w:t>
      </w:r>
      <w:hyperlink r:id="rId16" w:history="1">
        <w:r w:rsidRPr="00CB2F6E">
          <w:rPr>
            <w:rStyle w:val="a3"/>
            <w:color w:val="auto"/>
          </w:rPr>
          <w:t xml:space="preserve"> приказом </w:t>
        </w:r>
        <w:proofErr w:type="spellStart"/>
        <w:r w:rsidRPr="00CB2F6E">
          <w:rPr>
            <w:rStyle w:val="a3"/>
            <w:color w:val="auto"/>
          </w:rPr>
          <w:t>Минобрнауки</w:t>
        </w:r>
        <w:proofErr w:type="spellEnd"/>
        <w:r w:rsidRPr="00CB2F6E">
          <w:rPr>
            <w:rStyle w:val="a3"/>
            <w:color w:val="auto"/>
          </w:rPr>
          <w:t xml:space="preserve"> от 31.03.2014 № 253.</w:t>
        </w:r>
      </w:hyperlink>
    </w:p>
    <w:p w:rsidR="001146D1" w:rsidRPr="00CB2F6E" w:rsidRDefault="00E1506D">
      <w:pPr>
        <w:pStyle w:val="21"/>
        <w:shd w:val="clear" w:color="auto" w:fill="auto"/>
        <w:spacing w:after="108" w:line="240" w:lineRule="exact"/>
        <w:ind w:left="420" w:firstLine="0"/>
        <w:jc w:val="both"/>
        <w:rPr>
          <w:color w:val="auto"/>
        </w:rPr>
      </w:pPr>
      <w:r w:rsidRPr="00CB2F6E">
        <w:rPr>
          <w:color w:val="auto"/>
        </w:rPr>
        <w:t>Средний уров</w:t>
      </w:r>
      <w:r w:rsidR="000908D4" w:rsidRPr="00CB2F6E">
        <w:rPr>
          <w:color w:val="auto"/>
        </w:rPr>
        <w:t>ень посещаемости библиотеки - 40</w:t>
      </w:r>
      <w:r w:rsidRPr="00CB2F6E">
        <w:rPr>
          <w:color w:val="auto"/>
        </w:rPr>
        <w:t>человека в день.</w:t>
      </w:r>
    </w:p>
    <w:p w:rsidR="00A208E0" w:rsidRPr="00CB2F6E" w:rsidRDefault="00EB01E5" w:rsidP="00A208E0">
      <w:pPr>
        <w:pStyle w:val="21"/>
        <w:shd w:val="clear" w:color="auto" w:fill="auto"/>
        <w:spacing w:line="240" w:lineRule="exact"/>
        <w:ind w:left="420" w:firstLine="0"/>
        <w:jc w:val="both"/>
        <w:rPr>
          <w:color w:val="auto"/>
        </w:rPr>
      </w:pPr>
      <w:r w:rsidRPr="00CB2F6E">
        <w:rPr>
          <w:color w:val="auto"/>
        </w:rPr>
        <w:t xml:space="preserve">Оснащенность </w:t>
      </w:r>
      <w:proofErr w:type="gramStart"/>
      <w:r w:rsidRPr="00CB2F6E">
        <w:rPr>
          <w:color w:val="auto"/>
        </w:rPr>
        <w:t xml:space="preserve">библиотечными </w:t>
      </w:r>
      <w:bookmarkStart w:id="8" w:name="bookmark7"/>
      <w:r w:rsidR="00A208E0" w:rsidRPr="00CB2F6E">
        <w:rPr>
          <w:color w:val="auto"/>
        </w:rPr>
        <w:t xml:space="preserve"> учебными</w:t>
      </w:r>
      <w:proofErr w:type="gramEnd"/>
      <w:r w:rsidR="00A208E0" w:rsidRPr="00CB2F6E">
        <w:rPr>
          <w:color w:val="auto"/>
        </w:rPr>
        <w:t xml:space="preserve"> пособиями достаточная</w:t>
      </w:r>
    </w:p>
    <w:p w:rsidR="00A208E0" w:rsidRPr="00CB2F6E" w:rsidRDefault="00A208E0" w:rsidP="00A208E0">
      <w:pPr>
        <w:pStyle w:val="21"/>
        <w:shd w:val="clear" w:color="auto" w:fill="auto"/>
        <w:spacing w:line="240" w:lineRule="exact"/>
        <w:ind w:left="420" w:firstLine="0"/>
        <w:jc w:val="both"/>
        <w:rPr>
          <w:color w:val="auto"/>
        </w:rPr>
      </w:pPr>
    </w:p>
    <w:p w:rsidR="001146D1" w:rsidRPr="00A208E0" w:rsidRDefault="00A208E0" w:rsidP="00A208E0">
      <w:pPr>
        <w:pStyle w:val="21"/>
        <w:shd w:val="clear" w:color="auto" w:fill="auto"/>
        <w:spacing w:line="240" w:lineRule="exact"/>
        <w:ind w:left="420" w:firstLine="0"/>
        <w:jc w:val="both"/>
        <w:rPr>
          <w:color w:val="FF0000"/>
        </w:rPr>
      </w:pPr>
      <w:r>
        <w:rPr>
          <w:lang w:val="en-US"/>
        </w:rPr>
        <w:t>IX</w:t>
      </w:r>
      <w:r w:rsidRPr="00A208E0">
        <w:t xml:space="preserve"> </w:t>
      </w:r>
      <w:r w:rsidR="00E1506D">
        <w:t>Оценка материально-технической базы</w:t>
      </w:r>
      <w:bookmarkEnd w:id="8"/>
    </w:p>
    <w:p w:rsidR="001146D1" w:rsidRDefault="00E1506D">
      <w:pPr>
        <w:pStyle w:val="21"/>
        <w:shd w:val="clear" w:color="auto" w:fill="auto"/>
        <w:spacing w:after="56" w:line="298" w:lineRule="exact"/>
        <w:ind w:left="440" w:firstLine="0"/>
      </w:pPr>
      <w:r>
        <w:t>Материально-техническое обеспечение Школы позволяет реализовывать в полной мере образовательные програ</w:t>
      </w:r>
      <w:r w:rsidR="00A208E0">
        <w:t>ммы.</w:t>
      </w:r>
      <w:r w:rsidR="00A208E0" w:rsidRPr="00A208E0">
        <w:t xml:space="preserve"> </w:t>
      </w:r>
      <w:r w:rsidR="00A208E0">
        <w:t xml:space="preserve">Занятия идут в двух зданиях. В Школе оборудованы </w:t>
      </w:r>
      <w:r w:rsidR="0075102F">
        <w:t>20 учебных кабинета, 20</w:t>
      </w:r>
      <w:r>
        <w:t xml:space="preserve"> из них оснащены современной мультимедийной техникой.</w:t>
      </w:r>
    </w:p>
    <w:p w:rsidR="001146D1" w:rsidRDefault="00E1506D" w:rsidP="0075102F">
      <w:pPr>
        <w:pStyle w:val="21"/>
        <w:shd w:val="clear" w:color="auto" w:fill="auto"/>
        <w:spacing w:after="60" w:line="302" w:lineRule="exact"/>
        <w:ind w:left="440" w:firstLine="0"/>
      </w:pPr>
      <w:r>
        <w:t>На первом этаже оборудованы сп</w:t>
      </w:r>
      <w:r w:rsidR="0075102F">
        <w:t>ортивный зал, тренажёрный зал</w:t>
      </w:r>
      <w:r>
        <w:t xml:space="preserve">, </w:t>
      </w:r>
      <w:r w:rsidR="0075102F">
        <w:t xml:space="preserve">библиотека, столовая и пищеблок, медицинский кабинет. </w:t>
      </w:r>
      <w:proofErr w:type="gramStart"/>
      <w:r w:rsidR="0075102F">
        <w:t>Спор</w:t>
      </w:r>
      <w:r w:rsidR="00A208E0">
        <w:t>тивные  площадки</w:t>
      </w:r>
      <w:proofErr w:type="gramEnd"/>
      <w:r w:rsidR="00A208E0">
        <w:t xml:space="preserve"> на территории ш</w:t>
      </w:r>
      <w:r w:rsidR="0075102F">
        <w:t>колы оборудованы,  поле</w:t>
      </w:r>
      <w:r>
        <w:t xml:space="preserve"> д</w:t>
      </w:r>
      <w:r w:rsidR="0075102F">
        <w:t>ля мини футбола,  стадион.</w:t>
      </w:r>
    </w:p>
    <w:sectPr w:rsidR="001146D1">
      <w:footerReference w:type="default" r:id="rId17"/>
      <w:pgSz w:w="11900" w:h="16840"/>
      <w:pgMar w:top="579" w:right="700" w:bottom="134" w:left="13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E5" w:rsidRDefault="00D20DE5">
      <w:r>
        <w:separator/>
      </w:r>
    </w:p>
  </w:endnote>
  <w:endnote w:type="continuationSeparator" w:id="0">
    <w:p w:rsidR="00D20DE5" w:rsidRDefault="00D2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DE5" w:rsidRDefault="00D20D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E5" w:rsidRDefault="00D20DE5"/>
  </w:footnote>
  <w:footnote w:type="continuationSeparator" w:id="0">
    <w:p w:rsidR="00D20DE5" w:rsidRDefault="00D20D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301B"/>
    <w:multiLevelType w:val="multilevel"/>
    <w:tmpl w:val="62ACB510"/>
    <w:lvl w:ilvl="0">
      <w:start w:val="1"/>
      <w:numFmt w:val="decimal"/>
      <w:lvlText w:val="2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8A0AD3"/>
    <w:multiLevelType w:val="multilevel"/>
    <w:tmpl w:val="D0C81E48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B739D"/>
    <w:multiLevelType w:val="multilevel"/>
    <w:tmpl w:val="46DE0A86"/>
    <w:lvl w:ilvl="0">
      <w:start w:val="1"/>
      <w:numFmt w:val="decimal"/>
      <w:lvlText w:val="1.1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C1F5D"/>
    <w:multiLevelType w:val="hybridMultilevel"/>
    <w:tmpl w:val="794A8F84"/>
    <w:lvl w:ilvl="0" w:tplc="D8BC6000">
      <w:start w:val="29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94BD9"/>
    <w:multiLevelType w:val="multilevel"/>
    <w:tmpl w:val="31A85B6C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211389"/>
    <w:multiLevelType w:val="multilevel"/>
    <w:tmpl w:val="4B4ADCFC"/>
    <w:lvl w:ilvl="0">
      <w:start w:val="1"/>
      <w:numFmt w:val="decimal"/>
      <w:lvlText w:val="1.2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2649CB"/>
    <w:multiLevelType w:val="multilevel"/>
    <w:tmpl w:val="8D8832E8"/>
    <w:lvl w:ilvl="0">
      <w:start w:val="3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4A2CE9"/>
    <w:multiLevelType w:val="multilevel"/>
    <w:tmpl w:val="44169008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90609F"/>
    <w:multiLevelType w:val="multilevel"/>
    <w:tmpl w:val="DFF2FC3A"/>
    <w:lvl w:ilvl="0">
      <w:start w:val="1"/>
      <w:numFmt w:val="decimal"/>
      <w:lvlText w:val="1.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D62A8"/>
    <w:multiLevelType w:val="multilevel"/>
    <w:tmpl w:val="167865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E57E0E"/>
    <w:multiLevelType w:val="multilevel"/>
    <w:tmpl w:val="79CE5F86"/>
    <w:lvl w:ilvl="0">
      <w:start w:val="1"/>
      <w:numFmt w:val="bullet"/>
      <w:lvlText w:val="□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54DFC"/>
    <w:multiLevelType w:val="multilevel"/>
    <w:tmpl w:val="FFC01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FB4493"/>
    <w:multiLevelType w:val="multilevel"/>
    <w:tmpl w:val="186E98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E91518"/>
    <w:multiLevelType w:val="multilevel"/>
    <w:tmpl w:val="D09C79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486D6F"/>
    <w:multiLevelType w:val="multilevel"/>
    <w:tmpl w:val="0400DF0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B14D32"/>
    <w:multiLevelType w:val="multilevel"/>
    <w:tmpl w:val="758283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ED7CF6"/>
    <w:multiLevelType w:val="multilevel"/>
    <w:tmpl w:val="9EBAD0A6"/>
    <w:lvl w:ilvl="0">
      <w:start w:val="10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F73A93"/>
    <w:multiLevelType w:val="multilevel"/>
    <w:tmpl w:val="D8445AC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7"/>
  </w:num>
  <w:num w:numId="4">
    <w:abstractNumId w:val="11"/>
  </w:num>
  <w:num w:numId="5">
    <w:abstractNumId w:val="13"/>
  </w:num>
  <w:num w:numId="6">
    <w:abstractNumId w:val="9"/>
  </w:num>
  <w:num w:numId="7">
    <w:abstractNumId w:val="15"/>
  </w:num>
  <w:num w:numId="8">
    <w:abstractNumId w:val="12"/>
  </w:num>
  <w:num w:numId="9">
    <w:abstractNumId w:val="10"/>
  </w:num>
  <w:num w:numId="10">
    <w:abstractNumId w:val="4"/>
  </w:num>
  <w:num w:numId="11">
    <w:abstractNumId w:val="16"/>
  </w:num>
  <w:num w:numId="12">
    <w:abstractNumId w:val="2"/>
  </w:num>
  <w:num w:numId="13">
    <w:abstractNumId w:val="5"/>
  </w:num>
  <w:num w:numId="14">
    <w:abstractNumId w:val="8"/>
  </w:num>
  <w:num w:numId="15">
    <w:abstractNumId w:val="1"/>
  </w:num>
  <w:num w:numId="16">
    <w:abstractNumId w:val="0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46D1"/>
    <w:rsid w:val="000116C8"/>
    <w:rsid w:val="000908D4"/>
    <w:rsid w:val="000A0EA0"/>
    <w:rsid w:val="001146D1"/>
    <w:rsid w:val="00166214"/>
    <w:rsid w:val="00167404"/>
    <w:rsid w:val="005F4B5D"/>
    <w:rsid w:val="006422CA"/>
    <w:rsid w:val="006B1320"/>
    <w:rsid w:val="0075102F"/>
    <w:rsid w:val="00782C63"/>
    <w:rsid w:val="008B6B60"/>
    <w:rsid w:val="009F58C2"/>
    <w:rsid w:val="00A208E0"/>
    <w:rsid w:val="00A40336"/>
    <w:rsid w:val="00AD2BD9"/>
    <w:rsid w:val="00B725D2"/>
    <w:rsid w:val="00C27FAA"/>
    <w:rsid w:val="00C34C02"/>
    <w:rsid w:val="00C778E5"/>
    <w:rsid w:val="00CB2F6E"/>
    <w:rsid w:val="00D20DE5"/>
    <w:rsid w:val="00E1506D"/>
    <w:rsid w:val="00EB01E5"/>
    <w:rsid w:val="00FA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8A26AB"/>
  <w15:docId w15:val="{5915256C-B300-4B57-9E83-CD2AF666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75102F"/>
    <w:pPr>
      <w:keepNext/>
      <w:keepLines/>
      <w:widowControl/>
      <w:spacing w:line="259" w:lineRule="auto"/>
      <w:ind w:left="10" w:right="1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7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3Exact0">
    <w:name w:val="Основной текст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Exact1">
    <w:name w:val="Основной текст (3) Exact"/>
    <w:basedOn w:val="3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1">
    <w:name w:val="Подпись к картинк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3"/>
      <w:szCs w:val="23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Exact1">
    <w:name w:val="Подпись к картинке (2) Exact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2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Подпись к таблице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0pt">
    <w:name w:val="Основной текст (2) + 11;5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2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3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4"/>
      <w:szCs w:val="14"/>
      <w:u w:val="none"/>
    </w:rPr>
  </w:style>
  <w:style w:type="character" w:customStyle="1" w:styleId="270">
    <w:name w:val="Основной текст (2) + Масштаб 70%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Impact13pt3pt">
    <w:name w:val="Основной текст (2) + Impact;13 pt;Интервал 3 pt"/>
    <w:basedOn w:val="2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a">
    <w:name w:val="Подпись к таблице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">
    <w:name w:val="Подпись к таблице (2) +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85pt">
    <w:name w:val="Основной текст (2) + Impact;8;5 pt"/>
    <w:basedOn w:val="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картинке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0">
    <w:name w:val="Заголовок №1 (2)_"/>
    <w:basedOn w:val="a0"/>
    <w:link w:val="121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Подпись к таблице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d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"/>
    <w:pPr>
      <w:shd w:val="clear" w:color="auto" w:fill="FFFFFF"/>
      <w:spacing w:line="0" w:lineRule="atLeast"/>
      <w:ind w:hanging="620"/>
    </w:pPr>
    <w:rPr>
      <w:rFonts w:ascii="Times New Roman" w:eastAsia="Times New Roman" w:hAnsi="Times New Roman" w:cs="Times New Roman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120" w:line="0" w:lineRule="atLeast"/>
      <w:jc w:val="right"/>
    </w:pPr>
    <w:rPr>
      <w:rFonts w:ascii="Times New Roman" w:eastAsia="Times New Roman" w:hAnsi="Times New Roman" w:cs="Times New Roman"/>
      <w:i/>
      <w:iCs/>
      <w:spacing w:val="-10"/>
      <w:sz w:val="23"/>
      <w:szCs w:val="23"/>
    </w:rPr>
  </w:style>
  <w:style w:type="paragraph" w:customStyle="1" w:styleId="20">
    <w:name w:val="Подпись к картинке (2)"/>
    <w:basedOn w:val="a"/>
    <w:link w:val="2Exact1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080" w:after="120" w:line="31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12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line="0" w:lineRule="atLeast"/>
      <w:jc w:val="both"/>
    </w:pPr>
    <w:rPr>
      <w:rFonts w:ascii="Arial" w:eastAsia="Arial" w:hAnsi="Arial" w:cs="Arial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pacing w:val="10"/>
      <w:sz w:val="14"/>
      <w:szCs w:val="14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before="60" w:after="60" w:line="0" w:lineRule="atLeast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75102F"/>
    <w:rPr>
      <w:rFonts w:ascii="Times New Roman" w:eastAsia="Times New Roman" w:hAnsi="Times New Roman" w:cs="Times New Roman"/>
      <w:b/>
      <w:color w:val="000000"/>
      <w:sz w:val="27"/>
      <w:szCs w:val="22"/>
      <w:lang w:bidi="ar-SA"/>
    </w:rPr>
  </w:style>
  <w:style w:type="paragraph" w:styleId="ad">
    <w:name w:val="Balloon Text"/>
    <w:basedOn w:val="a"/>
    <w:link w:val="ae"/>
    <w:uiPriority w:val="99"/>
    <w:semiHidden/>
    <w:unhideWhenUsed/>
    <w:rsid w:val="006422C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422C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88;rimschool@ya.ru" TargetMode="Externa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ip.1obraz.ru/%23/document/99/902254916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vip.1obraz.ru/%23/document/99/49908777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p.1obraz.ru/%23/document/99/90218065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p.1obraz.ru/%23/document/16/4019/" TargetMode="External"/><Relationship Id="rId10" Type="http://schemas.openxmlformats.org/officeDocument/2006/relationships/hyperlink" Target="http://vip.1obraz.ru/%23/document/99/90225636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vip.1obraz.ru/%23/document/99/902389617/http:/" TargetMode="External"/><Relationship Id="rId14" Type="http://schemas.openxmlformats.org/officeDocument/2006/relationships/hyperlink" Target="http://vip.1obraz.ru/%23/document/118/30289/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000000000000016"/>
          <c:y val="8.401084010840125E-2"/>
          <c:w val="0.69772727272727275"/>
          <c:h val="0.83197831978319858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CCFF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F9B2-4C75-895D-5639CAA00EA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F9B2-4C75-895D-5639CAA00EA1}"/>
              </c:ext>
            </c:extLst>
          </c:dPt>
          <c:dPt>
            <c:idx val="2"/>
            <c:bubble3D val="0"/>
            <c:spPr>
              <a:solidFill>
                <a:srgbClr val="339966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F9B2-4C75-895D-5639CAA00EA1}"/>
              </c:ext>
            </c:extLst>
          </c:dPt>
          <c:dPt>
            <c:idx val="3"/>
            <c:bubble3D val="0"/>
            <c:spPr>
              <a:solidFill>
                <a:srgbClr val="CC99FF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F9B2-4C75-895D-5639CAA00EA1}"/>
              </c:ext>
            </c:extLst>
          </c:dPt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25</c:v>
                </c:pt>
                <c:pt idx="1">
                  <c:v>25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9B2-4C75-895D-5639CAA00EA1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A-F9B2-4C75-895D-5639CAA00EA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B-F9B2-4C75-895D-5639CAA00EA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F9B2-4C75-895D-5639CAA00EA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F9B2-4C75-895D-5639CAA00EA1}"/>
              </c:ext>
            </c:extLst>
          </c:dPt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F9B2-4C75-895D-5639CAA00EA1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2-F9B2-4C75-895D-5639CAA00EA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4-F9B2-4C75-895D-5639CAA00EA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15-F9B2-4C75-895D-5639CAA00EA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F9B2-4C75-895D-5639CAA00EA1}"/>
              </c:ext>
            </c:extLst>
          </c:dPt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9B2-4C75-895D-5639CAA00E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0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0014F-349E-40E3-AC78-0FAAB32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11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директора</dc:creator>
  <cp:keywords/>
  <cp:lastModifiedBy>Светлана Анатольевна Кучина</cp:lastModifiedBy>
  <cp:revision>10</cp:revision>
  <cp:lastPrinted>2019-06-14T07:37:00Z</cp:lastPrinted>
  <dcterms:created xsi:type="dcterms:W3CDTF">2019-06-13T12:15:00Z</dcterms:created>
  <dcterms:modified xsi:type="dcterms:W3CDTF">2020-03-16T14:10:00Z</dcterms:modified>
</cp:coreProperties>
</file>