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5B" w:rsidRDefault="00136B5B" w:rsidP="00136B5B">
      <w:pPr>
        <w:ind w:left="1080"/>
        <w:jc w:val="center"/>
        <w:rPr>
          <w:lang w:eastAsia="ar-SA"/>
        </w:rPr>
      </w:pPr>
      <w:r>
        <w:rPr>
          <w:lang w:eastAsia="ar-SA"/>
        </w:rPr>
        <w:t>МБОУ «Приморская СШ»</w:t>
      </w:r>
    </w:p>
    <w:p w:rsidR="00136B5B" w:rsidRDefault="00136B5B" w:rsidP="00136B5B">
      <w:pPr>
        <w:ind w:left="1080"/>
        <w:jc w:val="center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lang w:eastAsia="ar-SA"/>
        </w:rPr>
      </w:pPr>
    </w:p>
    <w:p w:rsidR="00136B5B" w:rsidRDefault="00136B5B" w:rsidP="00136B5B">
      <w:pPr>
        <w:ind w:left="1080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674"/>
        <w:gridCol w:w="2360"/>
        <w:gridCol w:w="3537"/>
      </w:tblGrid>
      <w:tr w:rsidR="00136B5B" w:rsidTr="009C2BBE">
        <w:tc>
          <w:tcPr>
            <w:tcW w:w="3674" w:type="dxa"/>
            <w:shd w:val="clear" w:color="auto" w:fill="auto"/>
          </w:tcPr>
          <w:p w:rsidR="00136B5B" w:rsidRDefault="00136B5B" w:rsidP="009C2BBE">
            <w:pPr>
              <w:rPr>
                <w:lang w:eastAsia="ar-SA"/>
              </w:rPr>
            </w:pPr>
            <w:r>
              <w:rPr>
                <w:lang w:eastAsia="ar-SA"/>
              </w:rPr>
              <w:t>Рассмотрена</w:t>
            </w:r>
          </w:p>
          <w:p w:rsidR="00136B5B" w:rsidRDefault="00136B5B" w:rsidP="009C2BBE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на заседании методического объединения  учителей </w:t>
            </w:r>
          </w:p>
          <w:p w:rsidR="00136B5B" w:rsidRDefault="00136B5B" w:rsidP="009C2BBE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</w:t>
            </w:r>
          </w:p>
          <w:p w:rsidR="00136B5B" w:rsidRDefault="00136B5B" w:rsidP="009C2BBE">
            <w:r>
              <w:rPr>
                <w:lang w:eastAsia="ar-SA"/>
              </w:rPr>
              <w:t xml:space="preserve">Протокол №       </w:t>
            </w:r>
          </w:p>
        </w:tc>
        <w:tc>
          <w:tcPr>
            <w:tcW w:w="2360" w:type="dxa"/>
            <w:shd w:val="clear" w:color="auto" w:fill="auto"/>
          </w:tcPr>
          <w:p w:rsidR="00136B5B" w:rsidRDefault="00136B5B" w:rsidP="009C2BBE">
            <w:pPr>
              <w:snapToGrid w:val="0"/>
              <w:jc w:val="both"/>
              <w:rPr>
                <w:lang w:eastAsia="ar-SA"/>
              </w:rPr>
            </w:pPr>
          </w:p>
          <w:p w:rsidR="00136B5B" w:rsidRDefault="00136B5B" w:rsidP="009C2BBE">
            <w:pPr>
              <w:jc w:val="both"/>
              <w:rPr>
                <w:lang w:eastAsia="ar-SA"/>
              </w:rPr>
            </w:pPr>
          </w:p>
        </w:tc>
        <w:tc>
          <w:tcPr>
            <w:tcW w:w="3537" w:type="dxa"/>
            <w:shd w:val="clear" w:color="auto" w:fill="auto"/>
          </w:tcPr>
          <w:p w:rsidR="00136B5B" w:rsidRDefault="00136B5B" w:rsidP="009C2BB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Утверждаю:</w:t>
            </w:r>
          </w:p>
          <w:p w:rsidR="00136B5B" w:rsidRDefault="00136B5B" w:rsidP="009C2BB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 школы:</w:t>
            </w:r>
          </w:p>
          <w:p w:rsidR="00136B5B" w:rsidRDefault="00136B5B" w:rsidP="009C2BBE">
            <w:pPr>
              <w:jc w:val="both"/>
              <w:rPr>
                <w:lang w:eastAsia="ar-SA"/>
              </w:rPr>
            </w:pPr>
          </w:p>
          <w:p w:rsidR="00136B5B" w:rsidRDefault="00136B5B" w:rsidP="009C2BBE">
            <w:pPr>
              <w:jc w:val="both"/>
            </w:pPr>
            <w:r>
              <w:rPr>
                <w:lang w:eastAsia="ar-SA"/>
              </w:rPr>
              <w:t xml:space="preserve">____________ </w:t>
            </w:r>
            <w:proofErr w:type="spellStart"/>
            <w:r>
              <w:rPr>
                <w:lang w:eastAsia="ar-SA"/>
              </w:rPr>
              <w:t>Зеновская</w:t>
            </w:r>
            <w:proofErr w:type="spellEnd"/>
            <w:r>
              <w:rPr>
                <w:lang w:eastAsia="ar-SA"/>
              </w:rPr>
              <w:t xml:space="preserve"> Л. В.</w:t>
            </w:r>
          </w:p>
        </w:tc>
      </w:tr>
      <w:tr w:rsidR="00136B5B" w:rsidTr="009C2BBE">
        <w:tc>
          <w:tcPr>
            <w:tcW w:w="3674" w:type="dxa"/>
            <w:shd w:val="clear" w:color="auto" w:fill="auto"/>
          </w:tcPr>
          <w:p w:rsidR="00136B5B" w:rsidRDefault="00136B5B" w:rsidP="009C2BBE">
            <w:pPr>
              <w:jc w:val="both"/>
            </w:pPr>
            <w:r>
              <w:rPr>
                <w:lang w:eastAsia="ar-SA"/>
              </w:rPr>
              <w:t>Дата</w:t>
            </w:r>
          </w:p>
        </w:tc>
        <w:tc>
          <w:tcPr>
            <w:tcW w:w="2360" w:type="dxa"/>
            <w:shd w:val="clear" w:color="auto" w:fill="auto"/>
          </w:tcPr>
          <w:p w:rsidR="00136B5B" w:rsidRDefault="00136B5B" w:rsidP="009C2BB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537" w:type="dxa"/>
            <w:shd w:val="clear" w:color="auto" w:fill="auto"/>
          </w:tcPr>
          <w:p w:rsidR="00136B5B" w:rsidRDefault="00136B5B" w:rsidP="009C2BBE">
            <w:pPr>
              <w:jc w:val="both"/>
            </w:pPr>
            <w:r>
              <w:rPr>
                <w:lang w:eastAsia="ar-SA"/>
              </w:rPr>
              <w:t>Дата:</w:t>
            </w:r>
          </w:p>
        </w:tc>
      </w:tr>
    </w:tbl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Рабочая программа по предмету </w:t>
      </w:r>
    </w:p>
    <w:p w:rsidR="00136B5B" w:rsidRDefault="00136B5B" w:rsidP="00136B5B">
      <w:pPr>
        <w:ind w:left="108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«Морянка»</w:t>
      </w:r>
    </w:p>
    <w:p w:rsidR="00136B5B" w:rsidRDefault="00136B5B" w:rsidP="00136B5B">
      <w:pPr>
        <w:ind w:left="10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2а класс</w:t>
      </w:r>
    </w:p>
    <w:p w:rsidR="00136B5B" w:rsidRDefault="00136B5B" w:rsidP="00136B5B">
      <w:pPr>
        <w:ind w:left="1080"/>
        <w:jc w:val="both"/>
        <w:rPr>
          <w:sz w:val="28"/>
          <w:szCs w:val="28"/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ind w:left="1080"/>
        <w:jc w:val="both"/>
        <w:rPr>
          <w:lang w:eastAsia="ar-SA"/>
        </w:rPr>
      </w:pPr>
    </w:p>
    <w:p w:rsidR="00136B5B" w:rsidRDefault="00136B5B" w:rsidP="00136B5B">
      <w:pPr>
        <w:jc w:val="right"/>
        <w:rPr>
          <w:lang w:eastAsia="ar-SA"/>
        </w:rPr>
      </w:pPr>
      <w:r>
        <w:rPr>
          <w:b/>
          <w:lang w:eastAsia="ar-SA"/>
        </w:rPr>
        <w:t>Мигунова Ольга Николаевна</w:t>
      </w:r>
    </w:p>
    <w:p w:rsidR="00136B5B" w:rsidRDefault="00136B5B" w:rsidP="00136B5B">
      <w:pPr>
        <w:jc w:val="right"/>
        <w:rPr>
          <w:lang w:eastAsia="ar-SA"/>
        </w:rPr>
      </w:pPr>
      <w:r>
        <w:rPr>
          <w:lang w:eastAsia="ar-SA"/>
        </w:rPr>
        <w:t>учитель начальных классов</w:t>
      </w:r>
    </w:p>
    <w:p w:rsidR="00136B5B" w:rsidRDefault="00136B5B" w:rsidP="00136B5B">
      <w:pPr>
        <w:ind w:left="1080"/>
        <w:jc w:val="right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lang w:eastAsia="ar-SA"/>
        </w:rPr>
      </w:pPr>
    </w:p>
    <w:p w:rsidR="00136B5B" w:rsidRDefault="00136B5B" w:rsidP="00136B5B">
      <w:pPr>
        <w:ind w:left="1080"/>
        <w:jc w:val="center"/>
        <w:rPr>
          <w:lang w:eastAsia="ar-SA"/>
        </w:rPr>
      </w:pPr>
      <w:r>
        <w:rPr>
          <w:lang w:eastAsia="ar-SA"/>
        </w:rPr>
        <w:t xml:space="preserve">д. </w:t>
      </w:r>
      <w:proofErr w:type="spellStart"/>
      <w:r>
        <w:rPr>
          <w:lang w:eastAsia="ar-SA"/>
        </w:rPr>
        <w:t>Рикасиха</w:t>
      </w:r>
      <w:proofErr w:type="spellEnd"/>
    </w:p>
    <w:p w:rsidR="00136B5B" w:rsidRPr="00136B5B" w:rsidRDefault="00136B5B" w:rsidP="00136B5B">
      <w:pPr>
        <w:ind w:left="1080"/>
        <w:jc w:val="center"/>
        <w:rPr>
          <w:b/>
          <w:bCs/>
          <w:caps/>
        </w:rPr>
      </w:pPr>
      <w:r>
        <w:rPr>
          <w:lang w:eastAsia="ar-SA"/>
        </w:rPr>
        <w:t>2017 г.</w:t>
      </w:r>
    </w:p>
    <w:p w:rsidR="00411DEB" w:rsidRDefault="00411DEB" w:rsidP="00411DEB">
      <w:pPr>
        <w:ind w:left="1080"/>
        <w:jc w:val="center"/>
        <w:rPr>
          <w:lang w:eastAsia="ar-SA"/>
        </w:rPr>
      </w:pPr>
      <w:r>
        <w:rPr>
          <w:lang w:eastAsia="ar-SA"/>
        </w:rPr>
        <w:lastRenderedPageBreak/>
        <w:t>МБОУ «Приморская СШ»</w:t>
      </w:r>
    </w:p>
    <w:p w:rsidR="00411DEB" w:rsidRDefault="00411DEB" w:rsidP="00411DEB">
      <w:pPr>
        <w:ind w:left="1080"/>
        <w:jc w:val="center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lang w:eastAsia="ar-SA"/>
        </w:rPr>
      </w:pPr>
    </w:p>
    <w:p w:rsidR="00411DEB" w:rsidRDefault="00411DEB" w:rsidP="00411DEB">
      <w:pPr>
        <w:ind w:left="1080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674"/>
        <w:gridCol w:w="2360"/>
        <w:gridCol w:w="3537"/>
      </w:tblGrid>
      <w:tr w:rsidR="00411DEB" w:rsidTr="00296D20">
        <w:tc>
          <w:tcPr>
            <w:tcW w:w="3674" w:type="dxa"/>
            <w:shd w:val="clear" w:color="auto" w:fill="auto"/>
          </w:tcPr>
          <w:p w:rsidR="00411DEB" w:rsidRDefault="00411DEB" w:rsidP="00296D20">
            <w:pPr>
              <w:rPr>
                <w:lang w:eastAsia="ar-SA"/>
              </w:rPr>
            </w:pPr>
            <w:r>
              <w:rPr>
                <w:lang w:eastAsia="ar-SA"/>
              </w:rPr>
              <w:t>Рассмотрена</w:t>
            </w:r>
          </w:p>
          <w:p w:rsidR="00411DEB" w:rsidRDefault="00411DEB" w:rsidP="00296D2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на заседании методического объединения  учителей </w:t>
            </w:r>
          </w:p>
          <w:p w:rsidR="00411DEB" w:rsidRDefault="00411DEB" w:rsidP="00296D20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</w:t>
            </w:r>
          </w:p>
          <w:p w:rsidR="00411DEB" w:rsidRDefault="00411DEB" w:rsidP="00296D20">
            <w:r>
              <w:rPr>
                <w:lang w:eastAsia="ar-SA"/>
              </w:rPr>
              <w:t xml:space="preserve">Протокол №       </w:t>
            </w:r>
          </w:p>
        </w:tc>
        <w:tc>
          <w:tcPr>
            <w:tcW w:w="2360" w:type="dxa"/>
            <w:shd w:val="clear" w:color="auto" w:fill="auto"/>
          </w:tcPr>
          <w:p w:rsidR="00411DEB" w:rsidRDefault="00411DEB" w:rsidP="00296D20">
            <w:pPr>
              <w:snapToGrid w:val="0"/>
              <w:jc w:val="both"/>
              <w:rPr>
                <w:lang w:eastAsia="ar-SA"/>
              </w:rPr>
            </w:pPr>
          </w:p>
          <w:p w:rsidR="00411DEB" w:rsidRDefault="00411DEB" w:rsidP="00296D20">
            <w:pPr>
              <w:jc w:val="both"/>
              <w:rPr>
                <w:lang w:eastAsia="ar-SA"/>
              </w:rPr>
            </w:pPr>
          </w:p>
        </w:tc>
        <w:tc>
          <w:tcPr>
            <w:tcW w:w="3537" w:type="dxa"/>
            <w:shd w:val="clear" w:color="auto" w:fill="auto"/>
          </w:tcPr>
          <w:p w:rsidR="00411DEB" w:rsidRDefault="00411DEB" w:rsidP="00296D2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Утверждаю:</w:t>
            </w:r>
          </w:p>
          <w:p w:rsidR="00411DEB" w:rsidRDefault="00411DEB" w:rsidP="00296D2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 школы:</w:t>
            </w:r>
          </w:p>
          <w:p w:rsidR="00411DEB" w:rsidRDefault="00411DEB" w:rsidP="00296D20">
            <w:pPr>
              <w:jc w:val="both"/>
              <w:rPr>
                <w:lang w:eastAsia="ar-SA"/>
              </w:rPr>
            </w:pPr>
          </w:p>
          <w:p w:rsidR="00411DEB" w:rsidRDefault="00411DEB" w:rsidP="00296D20">
            <w:pPr>
              <w:jc w:val="both"/>
            </w:pPr>
            <w:r>
              <w:rPr>
                <w:lang w:eastAsia="ar-SA"/>
              </w:rPr>
              <w:t xml:space="preserve">____________ </w:t>
            </w:r>
            <w:proofErr w:type="spellStart"/>
            <w:r>
              <w:rPr>
                <w:lang w:eastAsia="ar-SA"/>
              </w:rPr>
              <w:t>Зеновская</w:t>
            </w:r>
            <w:proofErr w:type="spellEnd"/>
            <w:r>
              <w:rPr>
                <w:lang w:eastAsia="ar-SA"/>
              </w:rPr>
              <w:t xml:space="preserve"> Л. В.</w:t>
            </w:r>
          </w:p>
        </w:tc>
      </w:tr>
      <w:tr w:rsidR="00411DEB" w:rsidTr="00296D20">
        <w:tc>
          <w:tcPr>
            <w:tcW w:w="3674" w:type="dxa"/>
            <w:shd w:val="clear" w:color="auto" w:fill="auto"/>
          </w:tcPr>
          <w:p w:rsidR="00411DEB" w:rsidRDefault="00411DEB" w:rsidP="00296D20">
            <w:pPr>
              <w:jc w:val="both"/>
            </w:pPr>
            <w:r>
              <w:rPr>
                <w:lang w:eastAsia="ar-SA"/>
              </w:rPr>
              <w:t>Дата</w:t>
            </w:r>
          </w:p>
        </w:tc>
        <w:tc>
          <w:tcPr>
            <w:tcW w:w="2360" w:type="dxa"/>
            <w:shd w:val="clear" w:color="auto" w:fill="auto"/>
          </w:tcPr>
          <w:p w:rsidR="00411DEB" w:rsidRDefault="00411DEB" w:rsidP="00296D20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537" w:type="dxa"/>
            <w:shd w:val="clear" w:color="auto" w:fill="auto"/>
          </w:tcPr>
          <w:p w:rsidR="00411DEB" w:rsidRDefault="00411DEB" w:rsidP="00296D20">
            <w:pPr>
              <w:jc w:val="both"/>
            </w:pPr>
            <w:r>
              <w:rPr>
                <w:lang w:eastAsia="ar-SA"/>
              </w:rPr>
              <w:t>Дата:</w:t>
            </w:r>
          </w:p>
        </w:tc>
      </w:tr>
    </w:tbl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Рабочая программа по предмету </w:t>
      </w:r>
    </w:p>
    <w:p w:rsidR="00411DEB" w:rsidRDefault="00411DEB" w:rsidP="00411DEB">
      <w:pPr>
        <w:ind w:left="108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«Морянка»</w:t>
      </w:r>
    </w:p>
    <w:p w:rsidR="00411DEB" w:rsidRDefault="00136B5B" w:rsidP="00411DEB">
      <w:pPr>
        <w:ind w:left="10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2б</w:t>
      </w:r>
      <w:r w:rsidR="00411DEB">
        <w:rPr>
          <w:sz w:val="28"/>
          <w:szCs w:val="28"/>
          <w:lang w:eastAsia="ar-SA"/>
        </w:rPr>
        <w:t xml:space="preserve"> класс</w:t>
      </w:r>
    </w:p>
    <w:p w:rsidR="00411DEB" w:rsidRDefault="00411DEB" w:rsidP="00411DEB">
      <w:pPr>
        <w:ind w:left="1080"/>
        <w:jc w:val="both"/>
        <w:rPr>
          <w:sz w:val="28"/>
          <w:szCs w:val="28"/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411DEB" w:rsidP="00411DEB">
      <w:pPr>
        <w:ind w:left="1080"/>
        <w:jc w:val="both"/>
        <w:rPr>
          <w:lang w:eastAsia="ar-SA"/>
        </w:rPr>
      </w:pPr>
    </w:p>
    <w:p w:rsidR="00411DEB" w:rsidRDefault="00136B5B" w:rsidP="00411DEB">
      <w:pPr>
        <w:jc w:val="right"/>
        <w:rPr>
          <w:lang w:eastAsia="ar-SA"/>
        </w:rPr>
      </w:pPr>
      <w:proofErr w:type="spellStart"/>
      <w:r>
        <w:rPr>
          <w:b/>
          <w:lang w:eastAsia="ar-SA"/>
        </w:rPr>
        <w:t>Шаркова</w:t>
      </w:r>
      <w:proofErr w:type="spellEnd"/>
      <w:r>
        <w:rPr>
          <w:b/>
          <w:lang w:eastAsia="ar-SA"/>
        </w:rPr>
        <w:t xml:space="preserve"> Мария Владимировна</w:t>
      </w:r>
    </w:p>
    <w:p w:rsidR="00411DEB" w:rsidRDefault="00411DEB" w:rsidP="00411DEB">
      <w:pPr>
        <w:jc w:val="right"/>
        <w:rPr>
          <w:lang w:eastAsia="ar-SA"/>
        </w:rPr>
      </w:pPr>
      <w:r>
        <w:rPr>
          <w:lang w:eastAsia="ar-SA"/>
        </w:rPr>
        <w:t>учитель начальных классов</w:t>
      </w:r>
    </w:p>
    <w:p w:rsidR="00411DEB" w:rsidRDefault="00411DEB" w:rsidP="00411DEB">
      <w:pPr>
        <w:ind w:left="1080"/>
        <w:jc w:val="right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lang w:eastAsia="ar-SA"/>
        </w:rPr>
      </w:pPr>
    </w:p>
    <w:p w:rsidR="00411DEB" w:rsidRDefault="00411DEB" w:rsidP="00411DEB">
      <w:pPr>
        <w:ind w:left="1080"/>
        <w:jc w:val="center"/>
        <w:rPr>
          <w:lang w:eastAsia="ar-SA"/>
        </w:rPr>
      </w:pPr>
      <w:r>
        <w:rPr>
          <w:lang w:eastAsia="ar-SA"/>
        </w:rPr>
        <w:t xml:space="preserve">д. </w:t>
      </w:r>
      <w:proofErr w:type="spellStart"/>
      <w:r>
        <w:rPr>
          <w:lang w:eastAsia="ar-SA"/>
        </w:rPr>
        <w:t>Рикасиха</w:t>
      </w:r>
      <w:proofErr w:type="spellEnd"/>
    </w:p>
    <w:p w:rsidR="00411DEB" w:rsidRDefault="00136B5B" w:rsidP="00411DEB">
      <w:pPr>
        <w:ind w:left="1080"/>
        <w:jc w:val="center"/>
        <w:rPr>
          <w:b/>
          <w:bCs/>
          <w:caps/>
        </w:rPr>
      </w:pPr>
      <w:r>
        <w:rPr>
          <w:lang w:eastAsia="ar-SA"/>
        </w:rPr>
        <w:t>2017</w:t>
      </w:r>
      <w:r w:rsidR="00411DEB">
        <w:rPr>
          <w:lang w:eastAsia="ar-SA"/>
        </w:rPr>
        <w:t xml:space="preserve"> г.</w:t>
      </w:r>
    </w:p>
    <w:p w:rsidR="00411DEB" w:rsidRDefault="00411DEB" w:rsidP="00411DEB">
      <w:pPr>
        <w:autoSpaceDE w:val="0"/>
        <w:spacing w:after="195" w:line="264" w:lineRule="auto"/>
        <w:jc w:val="center"/>
        <w:rPr>
          <w:b/>
        </w:rPr>
      </w:pPr>
      <w:r>
        <w:rPr>
          <w:b/>
          <w:bCs/>
          <w:caps/>
        </w:rPr>
        <w:lastRenderedPageBreak/>
        <w:t>Пояснительная записка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caps/>
        </w:rPr>
        <w:t>к тематическому планированию</w:t>
      </w:r>
    </w:p>
    <w:p w:rsidR="00411DEB" w:rsidRDefault="00411DEB" w:rsidP="00411DEB">
      <w:r>
        <w:rPr>
          <w:b/>
        </w:rPr>
        <w:t>Рабочая программа составлена на основе:</w:t>
      </w:r>
    </w:p>
    <w:p w:rsidR="00411DEB" w:rsidRDefault="00411DEB" w:rsidP="00411DEB">
      <w:r>
        <w:t>1.Концепции регионального компонента Архангельской области федеральных  государственных образовательных стандартов второго поколения.</w:t>
      </w:r>
    </w:p>
    <w:p w:rsidR="00411DEB" w:rsidRDefault="00411DEB" w:rsidP="00411DEB">
      <w:pPr>
        <w:spacing w:line="276" w:lineRule="auto"/>
      </w:pPr>
      <w:r>
        <w:t>2. Учебного плана школы.</w:t>
      </w:r>
    </w:p>
    <w:p w:rsidR="00411DEB" w:rsidRDefault="00411DEB" w:rsidP="00411DEB">
      <w:pPr>
        <w:spacing w:line="276" w:lineRule="auto"/>
      </w:pPr>
      <w:r>
        <w:t>3.Программы по краеведению «Морянка» для 2-4 классов,</w:t>
      </w:r>
    </w:p>
    <w:p w:rsidR="00411DEB" w:rsidRDefault="00411DEB" w:rsidP="00411DEB">
      <w:pPr>
        <w:rPr>
          <w:rFonts w:eastAsia="Times New Roman"/>
          <w:b/>
        </w:rPr>
      </w:pPr>
      <w:r>
        <w:t>Архангельск 2010г;</w:t>
      </w:r>
    </w:p>
    <w:p w:rsidR="00411DEB" w:rsidRDefault="00411DEB" w:rsidP="00411DEB">
      <w:pPr>
        <w:autoSpaceDE w:val="0"/>
        <w:spacing w:before="60" w:after="60" w:line="264" w:lineRule="auto"/>
        <w:jc w:val="both"/>
        <w:rPr>
          <w:b/>
        </w:rPr>
      </w:pPr>
      <w:r>
        <w:rPr>
          <w:b/>
        </w:rPr>
        <w:t>Программа рассчитана на 17 часов в учебном году (2 полугодие)</w:t>
      </w:r>
    </w:p>
    <w:p w:rsidR="00411DEB" w:rsidRDefault="00411DEB" w:rsidP="00411DEB">
      <w:pPr>
        <w:autoSpaceDE w:val="0"/>
        <w:spacing w:line="264" w:lineRule="auto"/>
        <w:ind w:firstLine="360"/>
        <w:jc w:val="both"/>
      </w:pPr>
      <w:r>
        <w:rPr>
          <w:b/>
        </w:rPr>
        <w:t>Программа обеспечена следующим методическим комплектом:</w:t>
      </w:r>
    </w:p>
    <w:p w:rsidR="009A6922" w:rsidRDefault="00411DEB" w:rsidP="00411DEB">
      <w:pPr>
        <w:autoSpaceDE w:val="0"/>
        <w:spacing w:line="264" w:lineRule="auto"/>
        <w:jc w:val="both"/>
      </w:pPr>
      <w:r>
        <w:t>1.</w:t>
      </w:r>
      <w:r w:rsidR="009A6922">
        <w:t xml:space="preserve"> Программа по курсу краеведения «Морянка»: для учащихся 2-4 классов /авт. – сост. И.Ф. Полякова, Л.В. Большакова, И.Э. Гмырина – 2 издание., </w:t>
      </w:r>
      <w:proofErr w:type="spellStart"/>
      <w:r w:rsidR="009A6922">
        <w:t>перераб</w:t>
      </w:r>
      <w:proofErr w:type="spellEnd"/>
      <w:r w:rsidR="009A6922">
        <w:t xml:space="preserve">. и доп. </w:t>
      </w:r>
      <w:proofErr w:type="gramStart"/>
      <w:r w:rsidR="009A6922">
        <w:t>–А</w:t>
      </w:r>
      <w:proofErr w:type="gramEnd"/>
      <w:r w:rsidR="009A6922">
        <w:t xml:space="preserve">рхангельск:  Изд-во АО ИОО,  2015 г. – 23 </w:t>
      </w:r>
      <w:proofErr w:type="gramStart"/>
      <w:r w:rsidR="009A6922">
        <w:t>с</w:t>
      </w:r>
      <w:proofErr w:type="gramEnd"/>
      <w:r w:rsidR="009A6922">
        <w:t>.</w:t>
      </w:r>
    </w:p>
    <w:p w:rsidR="00411DEB" w:rsidRDefault="009A6922" w:rsidP="00411DEB">
      <w:pPr>
        <w:autoSpaceDE w:val="0"/>
        <w:spacing w:line="264" w:lineRule="auto"/>
        <w:jc w:val="both"/>
      </w:pPr>
      <w:r>
        <w:t xml:space="preserve">2. </w:t>
      </w:r>
      <w:r w:rsidR="00411DEB">
        <w:t>И.Ф.Полякова  Рабочая тетрадь «Морянка»,2 класс, Государственное образовательное учреждение «Поморский государственный университет имени М.В.Ломоносова» Северодвинский филиал. Архангельск 2010 г</w:t>
      </w:r>
    </w:p>
    <w:p w:rsidR="00411DEB" w:rsidRDefault="009A6922" w:rsidP="00411DEB">
      <w:pPr>
        <w:autoSpaceDE w:val="0"/>
        <w:spacing w:line="264" w:lineRule="auto"/>
        <w:jc w:val="both"/>
      </w:pPr>
      <w:r>
        <w:t>3</w:t>
      </w:r>
      <w:r w:rsidR="00411DEB">
        <w:t>.Э.И.Николаева «Морянка» Хрестоматия о Русском Севере для чтения в начальных классах Архангельск, 2010г.</w:t>
      </w:r>
    </w:p>
    <w:p w:rsidR="00411DEB" w:rsidRDefault="009A6922" w:rsidP="00411DEB">
      <w:pPr>
        <w:jc w:val="both"/>
      </w:pPr>
      <w:r>
        <w:t>4</w:t>
      </w:r>
      <w:r w:rsidR="00411DEB">
        <w:t>.Архангельская область Словарь – справочник для младших школьников.</w:t>
      </w:r>
    </w:p>
    <w:p w:rsidR="00411DEB" w:rsidRDefault="00411DEB" w:rsidP="00411DEB">
      <w:pPr>
        <w:jc w:val="both"/>
      </w:pPr>
      <w:r>
        <w:t>Архангельск АО ИППК РО  2010.</w:t>
      </w:r>
    </w:p>
    <w:p w:rsidR="00411DEB" w:rsidRDefault="00411DEB" w:rsidP="00411DEB">
      <w:pPr>
        <w:jc w:val="both"/>
      </w:pPr>
    </w:p>
    <w:p w:rsidR="00411DEB" w:rsidRDefault="00411DEB" w:rsidP="00411DEB">
      <w:r>
        <w:rPr>
          <w:b/>
        </w:rPr>
        <w:t>Цель:</w:t>
      </w:r>
      <w:r>
        <w:t xml:space="preserve"> содействовать формированию у младших школьников эмоциона</w:t>
      </w:r>
      <w:r w:rsidR="009A6922">
        <w:t xml:space="preserve">льно насыщенного образа Родины через освоение </w:t>
      </w:r>
      <w:r w:rsidR="008B2F84">
        <w:t xml:space="preserve">представлений о </w:t>
      </w:r>
      <w:r>
        <w:t xml:space="preserve">самобытности и значимости </w:t>
      </w:r>
      <w:r w:rsidR="008B2F84">
        <w:t xml:space="preserve">природы, </w:t>
      </w:r>
      <w:r>
        <w:t>культуры</w:t>
      </w:r>
      <w:r w:rsidR="008B2F84">
        <w:t>, истории малой родины.</w:t>
      </w:r>
    </w:p>
    <w:p w:rsidR="008B2F84" w:rsidRDefault="008B2F84" w:rsidP="00411DEB"/>
    <w:p w:rsidR="008B2F84" w:rsidRPr="008B2F84" w:rsidRDefault="008B2F84" w:rsidP="00411DEB">
      <w:pPr>
        <w:rPr>
          <w:b/>
        </w:rPr>
      </w:pPr>
      <w:r>
        <w:t xml:space="preserve">Реализация цели осуществляется через систему </w:t>
      </w:r>
      <w:r w:rsidRPr="008B2F84">
        <w:rPr>
          <w:b/>
        </w:rPr>
        <w:t>задач:</w:t>
      </w:r>
    </w:p>
    <w:p w:rsidR="00411DEB" w:rsidRDefault="008B2F84" w:rsidP="008B2F84">
      <w:pPr>
        <w:pStyle w:val="a3"/>
        <w:numPr>
          <w:ilvl w:val="0"/>
          <w:numId w:val="2"/>
        </w:numPr>
      </w:pPr>
      <w:r>
        <w:t>Способствовать формированию целостной картины мира на основе изучения природы, культуры и истории родного края;</w:t>
      </w:r>
    </w:p>
    <w:p w:rsidR="008B2F84" w:rsidRDefault="008B2F84" w:rsidP="008B2F84">
      <w:pPr>
        <w:pStyle w:val="a3"/>
        <w:numPr>
          <w:ilvl w:val="0"/>
          <w:numId w:val="2"/>
        </w:numPr>
      </w:pPr>
      <w:r>
        <w:t xml:space="preserve">Воспитывать экологическую культуру, заботливое отношение к природе родного края, прививать нормы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:rsidR="008B2F84" w:rsidRDefault="008B2F84" w:rsidP="008B2F84">
      <w:pPr>
        <w:pStyle w:val="a3"/>
        <w:numPr>
          <w:ilvl w:val="0"/>
          <w:numId w:val="2"/>
        </w:numPr>
      </w:pPr>
      <w:r>
        <w:t>Воздействие на развитие эмоционально- волевых, нравственных качеств личности; воспитывать чувство любви к Родине, гордости за свой край, уважение к семье, истории, культуре, способствовать эстетическому воспитанию</w:t>
      </w:r>
    </w:p>
    <w:p w:rsidR="00456ECF" w:rsidRDefault="00456ECF" w:rsidP="00411DEB">
      <w:pPr>
        <w:rPr>
          <w:b/>
        </w:rPr>
      </w:pPr>
    </w:p>
    <w:p w:rsidR="00456ECF" w:rsidRDefault="00456ECF" w:rsidP="00411DEB">
      <w:pPr>
        <w:rPr>
          <w:b/>
        </w:rPr>
      </w:pPr>
      <w:r>
        <w:rPr>
          <w:b/>
        </w:rPr>
        <w:t>Место курса краеведения «Морянка» в учебном плане ОУ.</w:t>
      </w:r>
    </w:p>
    <w:p w:rsidR="00456ECF" w:rsidRPr="00456ECF" w:rsidRDefault="00456ECF" w:rsidP="00411DEB">
      <w:r w:rsidRPr="00456ECF">
        <w:t>Программа рассчитана на 17 ча</w:t>
      </w:r>
      <w:r>
        <w:t>сов в учебном году (2 полугодие).</w:t>
      </w:r>
    </w:p>
    <w:p w:rsidR="00456ECF" w:rsidRDefault="00456ECF" w:rsidP="00456ECF">
      <w:pPr>
        <w:jc w:val="both"/>
      </w:pPr>
    </w:p>
    <w:p w:rsidR="00456ECF" w:rsidRDefault="00456ECF" w:rsidP="00456ECF">
      <w:pPr>
        <w:jc w:val="both"/>
      </w:pPr>
      <w:r w:rsidRPr="00456ECF">
        <w:t>Оценка</w:t>
      </w:r>
      <w:r>
        <w:t xml:space="preserve"> достижения планируемых результатов по курсу краеведения «Морянка» осуществляется качественно, без балльной фиксации достижений в классном журнале в виде отметок.</w:t>
      </w:r>
    </w:p>
    <w:p w:rsidR="00456ECF" w:rsidRDefault="00456ECF" w:rsidP="00456ECF">
      <w:pPr>
        <w:jc w:val="both"/>
      </w:pPr>
    </w:p>
    <w:p w:rsidR="00456ECF" w:rsidRDefault="00456ECF" w:rsidP="00456ECF">
      <w:pPr>
        <w:jc w:val="both"/>
        <w:rPr>
          <w:b/>
        </w:rPr>
      </w:pPr>
      <w:r w:rsidRPr="00456ECF">
        <w:rPr>
          <w:b/>
        </w:rPr>
        <w:t>Содержательные линии</w:t>
      </w:r>
      <w:r w:rsidR="00D2733D">
        <w:rPr>
          <w:b/>
        </w:rPr>
        <w:t xml:space="preserve"> курса</w:t>
      </w:r>
    </w:p>
    <w:p w:rsidR="00D2733D" w:rsidRDefault="00D2733D" w:rsidP="00456ECF">
      <w:pPr>
        <w:jc w:val="both"/>
      </w:pPr>
      <w:r>
        <w:t xml:space="preserve">В программе курса выделено пять содержательных линий. Каждая из них несёт </w:t>
      </w:r>
      <w:proofErr w:type="gramStart"/>
      <w:r>
        <w:t>особый потенциал, способствующи</w:t>
      </w:r>
      <w:r w:rsidR="00541AD6">
        <w:t>й достижению поставленных целей и дают</w:t>
      </w:r>
      <w:proofErr w:type="gramEnd"/>
      <w:r w:rsidR="00541AD6">
        <w:t xml:space="preserve"> возможность каждому ребёнку найти сферу своих интересов, создавая условия для </w:t>
      </w:r>
      <w:proofErr w:type="spellStart"/>
      <w:r w:rsidR="00541AD6">
        <w:t>формировани</w:t>
      </w:r>
      <w:proofErr w:type="spellEnd"/>
      <w:r w:rsidR="00541AD6">
        <w:t xml:space="preserve"> универсальных учебных действий.</w:t>
      </w:r>
    </w:p>
    <w:p w:rsidR="00D2733D" w:rsidRDefault="00D2733D" w:rsidP="00D2733D">
      <w:pPr>
        <w:pStyle w:val="a3"/>
        <w:numPr>
          <w:ilvl w:val="0"/>
          <w:numId w:val="3"/>
        </w:numPr>
        <w:jc w:val="both"/>
      </w:pPr>
      <w:r w:rsidRPr="00D2733D">
        <w:rPr>
          <w:b/>
          <w:i/>
        </w:rPr>
        <w:lastRenderedPageBreak/>
        <w:t>«Вот она какая, дорогая родина моя»</w:t>
      </w:r>
      <w:r>
        <w:t xml:space="preserve"> - посвящена истории родного края и направлена на становление личности младшего школьника, воспринимающего эмоционально судьбу малой родины.</w:t>
      </w:r>
    </w:p>
    <w:p w:rsidR="00D2733D" w:rsidRPr="00D2733D" w:rsidRDefault="00D2733D" w:rsidP="00D2733D">
      <w:pPr>
        <w:pStyle w:val="a3"/>
        <w:numPr>
          <w:ilvl w:val="0"/>
          <w:numId w:val="3"/>
        </w:numPr>
        <w:jc w:val="both"/>
        <w:rPr>
          <w:i/>
        </w:rPr>
      </w:pPr>
      <w:r w:rsidRPr="00D2733D">
        <w:rPr>
          <w:b/>
          <w:i/>
        </w:rPr>
        <w:t>«Родом из поморской славной стороны»</w:t>
      </w:r>
      <w:r>
        <w:t>- приобщает детей к самобытной культуре, духовным  традициям Русского Севера.</w:t>
      </w:r>
    </w:p>
    <w:p w:rsidR="009B5A51" w:rsidRPr="009B5A51" w:rsidRDefault="00D2733D" w:rsidP="00D2733D">
      <w:pPr>
        <w:pStyle w:val="a3"/>
        <w:numPr>
          <w:ilvl w:val="0"/>
          <w:numId w:val="3"/>
        </w:numPr>
        <w:jc w:val="both"/>
        <w:rPr>
          <w:i/>
        </w:rPr>
      </w:pPr>
      <w:r>
        <w:rPr>
          <w:b/>
          <w:i/>
        </w:rPr>
        <w:t xml:space="preserve">«Славные поморы» </w:t>
      </w:r>
      <w:r>
        <w:t>- знакомит школьников со знаменитыми и талантливыми людьми нашего края, с теми, кто вгоды</w:t>
      </w:r>
      <w:r w:rsidR="009B5A51">
        <w:t>ВО войны ковал победу для нашей Родины; способствует формированию нравственного идеала поморов.</w:t>
      </w:r>
    </w:p>
    <w:p w:rsidR="00D2733D" w:rsidRPr="009B5A51" w:rsidRDefault="009B5A51" w:rsidP="00D2733D">
      <w:pPr>
        <w:pStyle w:val="a3"/>
        <w:numPr>
          <w:ilvl w:val="0"/>
          <w:numId w:val="3"/>
        </w:numPr>
        <w:jc w:val="both"/>
        <w:rPr>
          <w:i/>
        </w:rPr>
      </w:pPr>
      <w:r>
        <w:rPr>
          <w:b/>
          <w:i/>
        </w:rPr>
        <w:t>«Мой Север, скупой чародей</w:t>
      </w:r>
      <w:r w:rsidRPr="009B5A51">
        <w:t>!</w:t>
      </w:r>
      <w:r>
        <w:t>» - помогает учащимся всмотреться в окружающую жизнь глазами художников, писателей, поэтов, музыкантов, ощутить себя частицей малой родины; задуматься не только о пользе, но и красоте родной природы; понять, что природу надо любить и охранять.</w:t>
      </w:r>
    </w:p>
    <w:p w:rsidR="00456ECF" w:rsidRPr="00541AD6" w:rsidRDefault="00541AD6" w:rsidP="00456EC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541AD6">
        <w:rPr>
          <w:b/>
          <w:i/>
        </w:rPr>
        <w:t>«Вырастешь большой, будешь хороший и баской»</w:t>
      </w:r>
      <w:r>
        <w:t xml:space="preserve"> - посвящена самому школьнику, растущему и </w:t>
      </w:r>
      <w:proofErr w:type="gramStart"/>
      <w:r>
        <w:t>развивающемся</w:t>
      </w:r>
      <w:proofErr w:type="gramEnd"/>
      <w:r>
        <w:t xml:space="preserve"> на основе общечеловеческих и национальных ценностей.</w:t>
      </w:r>
    </w:p>
    <w:p w:rsidR="00541AD6" w:rsidRPr="00541AD6" w:rsidRDefault="00541AD6" w:rsidP="00541AD6">
      <w:pPr>
        <w:ind w:left="360"/>
        <w:jc w:val="both"/>
      </w:pPr>
    </w:p>
    <w:p w:rsidR="00411DEB" w:rsidRDefault="00411DEB" w:rsidP="00411DEB">
      <w:r>
        <w:rPr>
          <w:b/>
        </w:rPr>
        <w:t>Содержание:</w:t>
      </w:r>
    </w:p>
    <w:p w:rsidR="00411DEB" w:rsidRDefault="00411DEB" w:rsidP="00411DEB">
      <w:r>
        <w:t>1.Вот она какая, дорогая родина моя (2 часа).</w:t>
      </w:r>
    </w:p>
    <w:p w:rsidR="00411DEB" w:rsidRDefault="00411DEB" w:rsidP="00411DEB">
      <w:r>
        <w:t>2.Родом из поморской славной стороны (2 часа).</w:t>
      </w:r>
    </w:p>
    <w:p w:rsidR="00411DEB" w:rsidRDefault="00411DEB" w:rsidP="00411DEB">
      <w:r>
        <w:t>3.Славные поморы (2 часа).</w:t>
      </w:r>
    </w:p>
    <w:p w:rsidR="00411DEB" w:rsidRDefault="00411DEB" w:rsidP="00411DEB">
      <w:r>
        <w:t>4. Мой Север, скупой чародей! (6 часов).</w:t>
      </w:r>
    </w:p>
    <w:p w:rsidR="00411DEB" w:rsidRDefault="00411DEB" w:rsidP="00411DEB">
      <w:r>
        <w:t>5.Вырастешь большой, будешь хороший и баской! (5 часов).</w:t>
      </w:r>
    </w:p>
    <w:p w:rsidR="00411DEB" w:rsidRDefault="00411DEB" w:rsidP="00411DEB"/>
    <w:p w:rsidR="00411DEB" w:rsidRDefault="00411DEB" w:rsidP="00411DEB">
      <w:pPr>
        <w:rPr>
          <w:b/>
        </w:rPr>
      </w:pPr>
      <w:r>
        <w:rPr>
          <w:b/>
        </w:rPr>
        <w:t>В результате изучения программы «Морянка» ученик 2класса будет знать:</w:t>
      </w:r>
    </w:p>
    <w:p w:rsidR="00411DEB" w:rsidRDefault="00411DEB" w:rsidP="00411DEB">
      <w:pPr>
        <w:rPr>
          <w:b/>
        </w:rPr>
      </w:pPr>
    </w:p>
    <w:p w:rsidR="00411DEB" w:rsidRDefault="00411DEB" w:rsidP="00411DEB">
      <w:r>
        <w:t>- название области, областного города, села;</w:t>
      </w:r>
    </w:p>
    <w:p w:rsidR="00411DEB" w:rsidRDefault="00411DEB" w:rsidP="00411DEB">
      <w:r>
        <w:t>- родственные связи в семье;</w:t>
      </w:r>
    </w:p>
    <w:p w:rsidR="00411DEB" w:rsidRDefault="00411DEB" w:rsidP="00411DEB">
      <w:r>
        <w:t>- малые фольклорные формы, 1-2 наизусть;</w:t>
      </w:r>
    </w:p>
    <w:p w:rsidR="00411DEB" w:rsidRDefault="00411DEB" w:rsidP="00411DEB">
      <w:proofErr w:type="gramStart"/>
      <w:r>
        <w:t>- виды народного художественного ремесла (</w:t>
      </w:r>
      <w:proofErr w:type="spellStart"/>
      <w:r>
        <w:t>каргопольская</w:t>
      </w:r>
      <w:proofErr w:type="spellEnd"/>
      <w:r>
        <w:t xml:space="preserve"> игрушка,</w:t>
      </w:r>
      <w:proofErr w:type="gramEnd"/>
    </w:p>
    <w:p w:rsidR="00411DEB" w:rsidRDefault="00411DEB" w:rsidP="00411DEB">
      <w:r>
        <w:t>пряничное дело, лоскутноё шитьё);</w:t>
      </w:r>
    </w:p>
    <w:p w:rsidR="00411DEB" w:rsidRDefault="00411DEB" w:rsidP="00411DEB">
      <w:r>
        <w:t>- временный период М.В</w:t>
      </w:r>
      <w:proofErr w:type="gramStart"/>
      <w:r>
        <w:t xml:space="preserve"> .</w:t>
      </w:r>
      <w:proofErr w:type="gramEnd"/>
      <w:r>
        <w:t>Ломоносова;</w:t>
      </w:r>
    </w:p>
    <w:p w:rsidR="00411DEB" w:rsidRDefault="00411DEB" w:rsidP="00411DEB">
      <w:r>
        <w:t xml:space="preserve">- северных писателей и поэтов (Ф, Абрамов, С. </w:t>
      </w:r>
      <w:proofErr w:type="spellStart"/>
      <w:r>
        <w:t>Писахов</w:t>
      </w:r>
      <w:proofErr w:type="spellEnd"/>
      <w:r>
        <w:t>, Н. Рубцов);</w:t>
      </w:r>
    </w:p>
    <w:p w:rsidR="00411DEB" w:rsidRDefault="00411DEB" w:rsidP="00411DEB">
      <w:r>
        <w:t>- виды транспорта Архангельской области;</w:t>
      </w:r>
    </w:p>
    <w:p w:rsidR="00411DEB" w:rsidRDefault="00411DEB" w:rsidP="00411DEB">
      <w:r>
        <w:t>- подвижные народные игры Русского Севера;</w:t>
      </w:r>
    </w:p>
    <w:p w:rsidR="00411DEB" w:rsidRDefault="00411DEB" w:rsidP="00411DEB">
      <w:r>
        <w:t>- называть характерные признаки сезонов года родного края;</w:t>
      </w:r>
    </w:p>
    <w:p w:rsidR="00411DEB" w:rsidRDefault="00411DEB" w:rsidP="00411DEB">
      <w:r>
        <w:t>- иметь представления о любви  к родному дому об ответственности за родных и близких.</w:t>
      </w:r>
    </w:p>
    <w:p w:rsidR="00411DEB" w:rsidRDefault="00411DEB" w:rsidP="00411DEB"/>
    <w:p w:rsidR="00411DEB" w:rsidRDefault="00411DEB" w:rsidP="00411DEB"/>
    <w:p w:rsidR="00B72751" w:rsidRDefault="00B72751" w:rsidP="00B72751">
      <w:pPr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обучающимися курса краеведения «Морянка»</w:t>
      </w:r>
    </w:p>
    <w:p w:rsidR="00B72751" w:rsidRDefault="00B72751" w:rsidP="00B72751">
      <w:pPr>
        <w:rPr>
          <w:b/>
          <w:sz w:val="28"/>
        </w:rPr>
      </w:pPr>
    </w:p>
    <w:p w:rsidR="00B72751" w:rsidRPr="00317B72" w:rsidRDefault="00B72751" w:rsidP="00317B72">
      <w:pPr>
        <w:pStyle w:val="a3"/>
        <w:numPr>
          <w:ilvl w:val="0"/>
          <w:numId w:val="4"/>
        </w:numPr>
        <w:spacing w:line="276" w:lineRule="auto"/>
        <w:rPr>
          <w:b/>
          <w:i/>
        </w:rPr>
      </w:pPr>
      <w:r w:rsidRPr="00B72751">
        <w:rPr>
          <w:b/>
          <w:i/>
        </w:rPr>
        <w:t>Личностные универсальные учебные действия</w:t>
      </w:r>
    </w:p>
    <w:p w:rsidR="00317B72" w:rsidRPr="00EC1320" w:rsidRDefault="00B72751" w:rsidP="00317B72">
      <w:pPr>
        <w:spacing w:line="276" w:lineRule="auto"/>
        <w:rPr>
          <w:i/>
        </w:rPr>
      </w:pPr>
      <w:r w:rsidRPr="00317B72">
        <w:rPr>
          <w:i/>
        </w:rPr>
        <w:t xml:space="preserve">У </w:t>
      </w:r>
      <w:proofErr w:type="gramStart"/>
      <w:r w:rsidRPr="00317B72">
        <w:rPr>
          <w:i/>
        </w:rPr>
        <w:t>обучающихся</w:t>
      </w:r>
      <w:proofErr w:type="gramEnd"/>
      <w:r w:rsidRPr="00317B72">
        <w:rPr>
          <w:i/>
        </w:rPr>
        <w:t xml:space="preserve"> будут сформированы:</w:t>
      </w:r>
    </w:p>
    <w:p w:rsidR="00317B72" w:rsidRDefault="00317B72" w:rsidP="00317B72">
      <w:pPr>
        <w:pStyle w:val="a3"/>
        <w:numPr>
          <w:ilvl w:val="0"/>
          <w:numId w:val="2"/>
        </w:numPr>
        <w:spacing w:line="276" w:lineRule="auto"/>
        <w:ind w:left="851" w:hanging="142"/>
      </w:pPr>
      <w:r>
        <w:t>представление о себе как граждане России, испытывающем чувство гордости за свой край и свою Родину;</w:t>
      </w:r>
    </w:p>
    <w:p w:rsidR="00317B72" w:rsidRDefault="00317B72" w:rsidP="00317B72">
      <w:pPr>
        <w:pStyle w:val="a3"/>
        <w:numPr>
          <w:ilvl w:val="0"/>
          <w:numId w:val="2"/>
        </w:numPr>
        <w:ind w:left="851" w:hanging="142"/>
      </w:pPr>
      <w:r>
        <w:t xml:space="preserve">представления о любви к Родине, самопожертвовании, отваге. </w:t>
      </w:r>
      <w:proofErr w:type="gramStart"/>
      <w:r>
        <w:t>Благородстве</w:t>
      </w:r>
      <w:proofErr w:type="gramEnd"/>
      <w:r>
        <w:t>, смелости, талантливости, щедрости поморов;</w:t>
      </w:r>
    </w:p>
    <w:p w:rsidR="00317B72" w:rsidRDefault="00317B72" w:rsidP="00317B72">
      <w:pPr>
        <w:pStyle w:val="a3"/>
        <w:numPr>
          <w:ilvl w:val="0"/>
          <w:numId w:val="2"/>
        </w:numPr>
        <w:ind w:left="851" w:hanging="142"/>
      </w:pPr>
      <w:r>
        <w:t>основы национального самосознания;</w:t>
      </w:r>
    </w:p>
    <w:p w:rsidR="00317B72" w:rsidRDefault="00317B72" w:rsidP="00317B72">
      <w:pPr>
        <w:pStyle w:val="a3"/>
        <w:numPr>
          <w:ilvl w:val="0"/>
          <w:numId w:val="2"/>
        </w:numPr>
        <w:ind w:left="851" w:hanging="142"/>
      </w:pPr>
      <w:r>
        <w:t>положительное отношение и интерес к изучению природы, культуры и истории родного края;</w:t>
      </w:r>
    </w:p>
    <w:p w:rsidR="00317B72" w:rsidRDefault="00317B72" w:rsidP="00317B72">
      <w:pPr>
        <w:pStyle w:val="a3"/>
        <w:numPr>
          <w:ilvl w:val="0"/>
          <w:numId w:val="2"/>
        </w:numPr>
        <w:ind w:left="851" w:hanging="142"/>
      </w:pPr>
      <w:r>
        <w:t>чувство прекрасного на основе знакомства  с природой и культурой родного края;</w:t>
      </w:r>
    </w:p>
    <w:p w:rsidR="00317B72" w:rsidRDefault="00317B72" w:rsidP="00317B72">
      <w:pPr>
        <w:pStyle w:val="a3"/>
        <w:numPr>
          <w:ilvl w:val="0"/>
          <w:numId w:val="2"/>
        </w:numPr>
        <w:ind w:left="851" w:hanging="142"/>
      </w:pPr>
      <w:r>
        <w:lastRenderedPageBreak/>
        <w:t>способность к самооценке и осознание своего продвижения в овладении знаниями и умениями.</w:t>
      </w:r>
    </w:p>
    <w:p w:rsidR="00317B72" w:rsidRDefault="00317B72" w:rsidP="00317B72">
      <w:pPr>
        <w:pStyle w:val="a3"/>
        <w:ind w:left="851"/>
        <w:rPr>
          <w:i/>
        </w:rPr>
      </w:pPr>
      <w:proofErr w:type="gramStart"/>
      <w:r w:rsidRPr="00EC1320">
        <w:rPr>
          <w:i/>
        </w:rPr>
        <w:t>Обучающиеся получать  возможность для формирования:</w:t>
      </w:r>
      <w:proofErr w:type="gramEnd"/>
    </w:p>
    <w:p w:rsidR="00EC1320" w:rsidRPr="00EC1320" w:rsidRDefault="00EC1320" w:rsidP="00EC1320">
      <w:pPr>
        <w:pStyle w:val="a3"/>
        <w:numPr>
          <w:ilvl w:val="0"/>
          <w:numId w:val="2"/>
        </w:numPr>
        <w:ind w:left="851" w:hanging="142"/>
        <w:rPr>
          <w:i/>
        </w:rPr>
      </w:pPr>
      <w:r>
        <w:t>устойчивого интереса к изучению истории своего края;</w:t>
      </w:r>
    </w:p>
    <w:p w:rsidR="00EC1320" w:rsidRPr="00EC1320" w:rsidRDefault="00EC1320" w:rsidP="00EC1320">
      <w:pPr>
        <w:pStyle w:val="a3"/>
        <w:numPr>
          <w:ilvl w:val="0"/>
          <w:numId w:val="2"/>
        </w:numPr>
        <w:ind w:left="851" w:hanging="142"/>
        <w:rPr>
          <w:i/>
        </w:rPr>
      </w:pPr>
      <w:r>
        <w:t>чувства ответственности за выполнение своей части работы при работе в группе;</w:t>
      </w:r>
    </w:p>
    <w:p w:rsidR="00EC1320" w:rsidRPr="00EC1320" w:rsidRDefault="00EC1320" w:rsidP="00EC1320">
      <w:pPr>
        <w:pStyle w:val="a3"/>
        <w:numPr>
          <w:ilvl w:val="0"/>
          <w:numId w:val="2"/>
        </w:numPr>
        <w:ind w:left="851" w:hanging="142"/>
        <w:rPr>
          <w:i/>
        </w:rPr>
      </w:pPr>
      <w:r>
        <w:t>осознанного положительного отношения к культурным ценностям родного края;</w:t>
      </w:r>
    </w:p>
    <w:p w:rsidR="00EC1320" w:rsidRPr="00EC1320" w:rsidRDefault="00EC1320" w:rsidP="00EC1320">
      <w:pPr>
        <w:pStyle w:val="a3"/>
        <w:numPr>
          <w:ilvl w:val="0"/>
          <w:numId w:val="2"/>
        </w:numPr>
        <w:ind w:left="851" w:hanging="142"/>
        <w:rPr>
          <w:i/>
        </w:rPr>
      </w:pPr>
      <w:r>
        <w:t>умение оценивать свои эмоциональные реакции.</w:t>
      </w:r>
    </w:p>
    <w:p w:rsidR="00EC1320" w:rsidRDefault="00EC1320" w:rsidP="00EC1320">
      <w:pPr>
        <w:pStyle w:val="a3"/>
        <w:numPr>
          <w:ilvl w:val="0"/>
          <w:numId w:val="4"/>
        </w:numPr>
        <w:rPr>
          <w:b/>
          <w:i/>
        </w:rPr>
      </w:pPr>
      <w:proofErr w:type="spellStart"/>
      <w:r w:rsidRPr="00EC1320">
        <w:rPr>
          <w:b/>
          <w:i/>
        </w:rPr>
        <w:t>Метапредметные</w:t>
      </w:r>
      <w:proofErr w:type="spellEnd"/>
      <w:r w:rsidRPr="00EC1320">
        <w:rPr>
          <w:b/>
          <w:i/>
        </w:rPr>
        <w:t xml:space="preserve"> результаты</w:t>
      </w:r>
    </w:p>
    <w:p w:rsidR="00EC1320" w:rsidRPr="00EC1320" w:rsidRDefault="00EC1320" w:rsidP="00EC1320">
      <w:pPr>
        <w:pStyle w:val="a3"/>
        <w:numPr>
          <w:ilvl w:val="1"/>
          <w:numId w:val="4"/>
        </w:numPr>
        <w:rPr>
          <w:b/>
          <w:i/>
        </w:rPr>
      </w:pPr>
      <w:r>
        <w:rPr>
          <w:b/>
        </w:rPr>
        <w:t xml:space="preserve"> Регулятивные универсальные учебные действия</w:t>
      </w:r>
    </w:p>
    <w:p w:rsidR="00EC1320" w:rsidRDefault="00EC1320" w:rsidP="00EC1320">
      <w:pPr>
        <w:ind w:left="360"/>
        <w:rPr>
          <w:i/>
        </w:rPr>
      </w:pPr>
      <w:r w:rsidRPr="00EC1320">
        <w:rPr>
          <w:i/>
        </w:rPr>
        <w:t>Обучающиеся научаться</w:t>
      </w:r>
      <w:r w:rsidR="00690B26">
        <w:rPr>
          <w:i/>
        </w:rPr>
        <w:t>:</w:t>
      </w:r>
    </w:p>
    <w:p w:rsidR="00EC1320" w:rsidRDefault="00EC1320" w:rsidP="00EC1320">
      <w:pPr>
        <w:pStyle w:val="a3"/>
        <w:numPr>
          <w:ilvl w:val="0"/>
          <w:numId w:val="2"/>
        </w:numPr>
        <w:ind w:left="993" w:hanging="142"/>
      </w:pPr>
      <w:r>
        <w:t>принимать и сохранять цель познавательной деятельности;</w:t>
      </w:r>
    </w:p>
    <w:p w:rsidR="00EC1320" w:rsidRDefault="00EC1320" w:rsidP="00EC1320">
      <w:pPr>
        <w:pStyle w:val="a3"/>
        <w:numPr>
          <w:ilvl w:val="0"/>
          <w:numId w:val="2"/>
        </w:numPr>
        <w:ind w:left="993" w:hanging="142"/>
      </w:pPr>
      <w:r>
        <w:t>осуществлять пошаговый и итоговый контроль;</w:t>
      </w:r>
    </w:p>
    <w:p w:rsidR="00EC1320" w:rsidRDefault="00EC1320" w:rsidP="00EC1320">
      <w:pPr>
        <w:pStyle w:val="a3"/>
        <w:numPr>
          <w:ilvl w:val="0"/>
          <w:numId w:val="2"/>
        </w:numPr>
        <w:ind w:left="993" w:hanging="142"/>
      </w:pPr>
      <w:r>
        <w:t>следовать установленным правилам;</w:t>
      </w:r>
    </w:p>
    <w:p w:rsidR="00EC1320" w:rsidRDefault="00EC1320" w:rsidP="00EC1320">
      <w:pPr>
        <w:pStyle w:val="a3"/>
        <w:numPr>
          <w:ilvl w:val="0"/>
          <w:numId w:val="2"/>
        </w:numPr>
        <w:ind w:left="993" w:hanging="142"/>
      </w:pPr>
      <w:r>
        <w:t>адекватно воспринимать предложения и оценку учителей, одноклассников, родителей и других людей.</w:t>
      </w:r>
    </w:p>
    <w:p w:rsidR="008D4502" w:rsidRPr="008D4502" w:rsidRDefault="00EC1320" w:rsidP="008D4502">
      <w:pPr>
        <w:ind w:left="142"/>
        <w:rPr>
          <w:i/>
        </w:rPr>
      </w:pPr>
      <w:r w:rsidRPr="008D4502">
        <w:rPr>
          <w:i/>
        </w:rPr>
        <w:t>Обучающиеся</w:t>
      </w:r>
      <w:r w:rsidR="008D4502">
        <w:rPr>
          <w:i/>
        </w:rPr>
        <w:t>получат возможность научиться:</w:t>
      </w:r>
    </w:p>
    <w:p w:rsidR="008D4502" w:rsidRDefault="008D4502" w:rsidP="008D4502">
      <w:pPr>
        <w:pStyle w:val="a3"/>
        <w:numPr>
          <w:ilvl w:val="0"/>
          <w:numId w:val="2"/>
        </w:numPr>
        <w:ind w:left="993" w:hanging="142"/>
      </w:pPr>
      <w:r>
        <w:t>самостоятельно планировать свои действия в соответствии с поставленной целью;</w:t>
      </w:r>
    </w:p>
    <w:p w:rsidR="008D4502" w:rsidRDefault="008D4502" w:rsidP="008D4502">
      <w:pPr>
        <w:pStyle w:val="a3"/>
        <w:numPr>
          <w:ilvl w:val="0"/>
          <w:numId w:val="2"/>
        </w:numPr>
        <w:ind w:left="993" w:hanging="142"/>
      </w:pPr>
      <w:r>
        <w:t>самостоятельно адекватно оценивать правильность выполнения задания и вносить необходимые коррективы</w:t>
      </w:r>
      <w:r w:rsidR="00690B26">
        <w:t>.</w:t>
      </w:r>
    </w:p>
    <w:p w:rsidR="008D4502" w:rsidRPr="00690B26" w:rsidRDefault="00690B26" w:rsidP="008D4502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t>Познавательные универсальные учебные действия</w:t>
      </w:r>
    </w:p>
    <w:p w:rsidR="008D4502" w:rsidRDefault="00690B26" w:rsidP="00690B26">
      <w:pPr>
        <w:ind w:left="360"/>
        <w:rPr>
          <w:i/>
        </w:rPr>
      </w:pPr>
      <w:r w:rsidRPr="00EC1320">
        <w:rPr>
          <w:i/>
        </w:rPr>
        <w:t>Обучающиеся научаться</w:t>
      </w:r>
      <w:r>
        <w:rPr>
          <w:i/>
        </w:rPr>
        <w:t>:</w:t>
      </w:r>
    </w:p>
    <w:p w:rsidR="00690B26" w:rsidRDefault="00690B26" w:rsidP="00690B26">
      <w:pPr>
        <w:pStyle w:val="a3"/>
        <w:numPr>
          <w:ilvl w:val="0"/>
          <w:numId w:val="2"/>
        </w:numPr>
        <w:ind w:left="993" w:hanging="142"/>
      </w:pPr>
      <w:r>
        <w:t>находить необходимую информацию в различных источниках;</w:t>
      </w:r>
    </w:p>
    <w:p w:rsidR="00690B26" w:rsidRDefault="00690B26" w:rsidP="00690B26">
      <w:pPr>
        <w:pStyle w:val="a3"/>
        <w:numPr>
          <w:ilvl w:val="0"/>
          <w:numId w:val="2"/>
        </w:numPr>
        <w:ind w:left="993" w:hanging="142"/>
      </w:pPr>
      <w:r>
        <w:t>понимать информацию, представленную в виде текста, схемы, таблицы, плана, карты;</w:t>
      </w:r>
    </w:p>
    <w:p w:rsidR="00690B26" w:rsidRDefault="00690B26" w:rsidP="00690B26">
      <w:pPr>
        <w:pStyle w:val="a3"/>
        <w:numPr>
          <w:ilvl w:val="0"/>
          <w:numId w:val="2"/>
        </w:numPr>
        <w:ind w:left="993" w:hanging="142"/>
      </w:pPr>
      <w:r>
        <w:t>выделять существенную информацию из учебных и научно-популярных текстов;</w:t>
      </w:r>
    </w:p>
    <w:p w:rsidR="00690B26" w:rsidRDefault="00690B26" w:rsidP="00690B26">
      <w:pPr>
        <w:pStyle w:val="a3"/>
        <w:numPr>
          <w:ilvl w:val="0"/>
          <w:numId w:val="2"/>
        </w:numPr>
        <w:ind w:left="993" w:hanging="142"/>
      </w:pPr>
      <w:r>
        <w:t>моделировать различные ситуации, схемы, макеты;</w:t>
      </w:r>
    </w:p>
    <w:p w:rsidR="00690B26" w:rsidRDefault="00690B26" w:rsidP="00690B26">
      <w:pPr>
        <w:pStyle w:val="a3"/>
        <w:numPr>
          <w:ilvl w:val="0"/>
          <w:numId w:val="2"/>
        </w:numPr>
        <w:ind w:left="993" w:hanging="142"/>
      </w:pPr>
      <w:r>
        <w:t xml:space="preserve">проводить сравнение и классификацию изученных </w:t>
      </w:r>
      <w:r w:rsidR="002454C3">
        <w:t>объектов;</w:t>
      </w:r>
    </w:p>
    <w:p w:rsidR="002454C3" w:rsidRDefault="002454C3" w:rsidP="002454C3">
      <w:pPr>
        <w:pStyle w:val="a3"/>
        <w:numPr>
          <w:ilvl w:val="0"/>
          <w:numId w:val="2"/>
        </w:numPr>
        <w:ind w:left="993" w:hanging="142"/>
      </w:pPr>
      <w:r>
        <w:t>строить сообщения в устной и письменной форме.</w:t>
      </w:r>
    </w:p>
    <w:p w:rsidR="002454C3" w:rsidRDefault="002454C3" w:rsidP="002454C3">
      <w:pPr>
        <w:ind w:left="426"/>
        <w:rPr>
          <w:i/>
        </w:rPr>
      </w:pPr>
      <w:proofErr w:type="gramStart"/>
      <w:r w:rsidRPr="002454C3">
        <w:rPr>
          <w:i/>
        </w:rPr>
        <w:t>Обучающиеся</w:t>
      </w:r>
      <w:proofErr w:type="gramEnd"/>
      <w:r w:rsidRPr="002454C3">
        <w:rPr>
          <w:i/>
        </w:rPr>
        <w:t xml:space="preserve"> получат возможность научиться</w:t>
      </w:r>
      <w:r>
        <w:rPr>
          <w:i/>
        </w:rPr>
        <w:t>:</w:t>
      </w:r>
    </w:p>
    <w:p w:rsidR="002454C3" w:rsidRDefault="002454C3" w:rsidP="002454C3">
      <w:pPr>
        <w:pStyle w:val="a3"/>
        <w:numPr>
          <w:ilvl w:val="0"/>
          <w:numId w:val="2"/>
        </w:numPr>
        <w:ind w:left="993" w:hanging="142"/>
      </w:pPr>
      <w:r>
        <w:t>устанавливать причинно-следственные связи в изучаемом круге явлений;</w:t>
      </w:r>
    </w:p>
    <w:p w:rsidR="002454C3" w:rsidRDefault="002454C3" w:rsidP="002454C3">
      <w:pPr>
        <w:pStyle w:val="a3"/>
        <w:numPr>
          <w:ilvl w:val="0"/>
          <w:numId w:val="2"/>
        </w:numPr>
        <w:ind w:left="993" w:hanging="142"/>
      </w:pPr>
      <w:r>
        <w:t>сопоставлять информацию, представленную в различных видах, обобщать её и использовать при выполнении заданий.</w:t>
      </w:r>
    </w:p>
    <w:p w:rsidR="002454C3" w:rsidRPr="002454C3" w:rsidRDefault="002454C3" w:rsidP="002454C3">
      <w:pPr>
        <w:pStyle w:val="a3"/>
        <w:numPr>
          <w:ilvl w:val="1"/>
          <w:numId w:val="4"/>
        </w:numPr>
        <w:rPr>
          <w:b/>
        </w:rPr>
      </w:pPr>
      <w:r w:rsidRPr="002454C3">
        <w:rPr>
          <w:b/>
        </w:rPr>
        <w:t>Коммуникативные универсальные учебные действия</w:t>
      </w:r>
    </w:p>
    <w:p w:rsidR="002454C3" w:rsidRDefault="002454C3" w:rsidP="002454C3">
      <w:pPr>
        <w:ind w:left="360"/>
        <w:rPr>
          <w:i/>
        </w:rPr>
      </w:pPr>
      <w:r w:rsidRPr="002454C3">
        <w:rPr>
          <w:i/>
        </w:rPr>
        <w:t>Обучающиеся научаться:</w:t>
      </w:r>
    </w:p>
    <w:p w:rsidR="002454C3" w:rsidRDefault="002454C3" w:rsidP="002454C3">
      <w:pPr>
        <w:pStyle w:val="a3"/>
        <w:numPr>
          <w:ilvl w:val="0"/>
          <w:numId w:val="2"/>
        </w:numPr>
        <w:ind w:left="993" w:hanging="142"/>
      </w:pPr>
      <w:r>
        <w:t>строить монологическое высказывани</w:t>
      </w:r>
      <w:proofErr w:type="gramStart"/>
      <w:r>
        <w:t>е(</w:t>
      </w:r>
      <w:proofErr w:type="gramEnd"/>
      <w:r>
        <w:t>при возможности сопровождая его аудиовизуальной поддержкой)</w:t>
      </w:r>
    </w:p>
    <w:p w:rsidR="002454C3" w:rsidRDefault="003D2E23" w:rsidP="002454C3">
      <w:pPr>
        <w:pStyle w:val="a3"/>
        <w:numPr>
          <w:ilvl w:val="0"/>
          <w:numId w:val="2"/>
        </w:numPr>
        <w:ind w:left="993" w:hanging="142"/>
      </w:pPr>
      <w:r>
        <w:t>владеть диалогической формой коммуникации;</w:t>
      </w:r>
    </w:p>
    <w:p w:rsidR="003D2E23" w:rsidRDefault="003D2E23" w:rsidP="002454C3">
      <w:pPr>
        <w:pStyle w:val="a3"/>
        <w:numPr>
          <w:ilvl w:val="0"/>
          <w:numId w:val="2"/>
        </w:numPr>
        <w:ind w:left="993" w:hanging="142"/>
      </w:pPr>
      <w:r>
        <w:t>сотрудничать с одноклассниками в ходе совместной деятельности;</w:t>
      </w:r>
    </w:p>
    <w:p w:rsidR="003D2E23" w:rsidRPr="003D2E23" w:rsidRDefault="003D2E23" w:rsidP="003D2E23">
      <w:pPr>
        <w:ind w:left="426"/>
        <w:rPr>
          <w:i/>
        </w:rPr>
      </w:pPr>
      <w:proofErr w:type="gramStart"/>
      <w:r w:rsidRPr="003D2E23">
        <w:rPr>
          <w:i/>
        </w:rPr>
        <w:t>Обучающиеся</w:t>
      </w:r>
      <w:proofErr w:type="gramEnd"/>
      <w:r w:rsidRPr="003D2E23">
        <w:rPr>
          <w:i/>
        </w:rPr>
        <w:t xml:space="preserve"> получат возможность научиться:</w:t>
      </w:r>
    </w:p>
    <w:p w:rsidR="003D2E23" w:rsidRDefault="003D2E23" w:rsidP="002454C3">
      <w:pPr>
        <w:pStyle w:val="a3"/>
        <w:numPr>
          <w:ilvl w:val="0"/>
          <w:numId w:val="2"/>
        </w:numPr>
        <w:ind w:left="993" w:hanging="142"/>
      </w:pPr>
      <w:r>
        <w:t>распределять обязанности при работе в группе;</w:t>
      </w:r>
    </w:p>
    <w:p w:rsidR="003D2E23" w:rsidRDefault="003D2E23" w:rsidP="002454C3">
      <w:pPr>
        <w:pStyle w:val="a3"/>
        <w:numPr>
          <w:ilvl w:val="0"/>
          <w:numId w:val="2"/>
        </w:numPr>
        <w:ind w:left="993" w:hanging="142"/>
      </w:pPr>
      <w:r>
        <w:t>учитывать мнение партнёра;</w:t>
      </w:r>
    </w:p>
    <w:p w:rsidR="003D2E23" w:rsidRDefault="003D2E23" w:rsidP="002454C3">
      <w:pPr>
        <w:pStyle w:val="a3"/>
        <w:numPr>
          <w:ilvl w:val="0"/>
          <w:numId w:val="2"/>
        </w:numPr>
        <w:ind w:left="993" w:hanging="142"/>
      </w:pPr>
      <w:r>
        <w:t>аргументированно критиковать допущенные ошибки;</w:t>
      </w:r>
    </w:p>
    <w:p w:rsidR="003D2E23" w:rsidRDefault="003D2E23" w:rsidP="002454C3">
      <w:pPr>
        <w:pStyle w:val="a3"/>
        <w:numPr>
          <w:ilvl w:val="0"/>
          <w:numId w:val="2"/>
        </w:numPr>
        <w:ind w:left="993" w:hanging="142"/>
      </w:pPr>
      <w:r>
        <w:t>обосновывать своё решение.</w:t>
      </w:r>
    </w:p>
    <w:p w:rsidR="003D2E23" w:rsidRDefault="003D2E23" w:rsidP="003D2E23">
      <w:pPr>
        <w:pStyle w:val="a3"/>
        <w:numPr>
          <w:ilvl w:val="0"/>
          <w:numId w:val="4"/>
        </w:numPr>
        <w:rPr>
          <w:b/>
        </w:rPr>
      </w:pPr>
      <w:r w:rsidRPr="003D2E23">
        <w:rPr>
          <w:b/>
        </w:rPr>
        <w:t>Предметные результаты</w:t>
      </w:r>
    </w:p>
    <w:p w:rsidR="003D2E23" w:rsidRPr="003D2E23" w:rsidRDefault="003D2E23" w:rsidP="003D2E23">
      <w:pPr>
        <w:pStyle w:val="a3"/>
        <w:rPr>
          <w:b/>
        </w:rPr>
      </w:pPr>
      <w:r>
        <w:rPr>
          <w:b/>
        </w:rPr>
        <w:t>Тема</w:t>
      </w:r>
      <w:r>
        <w:rPr>
          <w:b/>
          <w:lang w:val="en-US"/>
        </w:rPr>
        <w:t>I</w:t>
      </w:r>
      <w:r>
        <w:rPr>
          <w:b/>
        </w:rPr>
        <w:t>. Вот она какая, дорогая родина моя!</w:t>
      </w:r>
    </w:p>
    <w:p w:rsidR="003D2E23" w:rsidRPr="003D2E23" w:rsidRDefault="003D2E23" w:rsidP="003D2E23">
      <w:pPr>
        <w:ind w:left="360"/>
        <w:rPr>
          <w:i/>
        </w:rPr>
      </w:pPr>
      <w:r w:rsidRPr="003D2E23">
        <w:rPr>
          <w:i/>
        </w:rPr>
        <w:t>Обучающиеся научаться:</w:t>
      </w:r>
    </w:p>
    <w:p w:rsidR="002454C3" w:rsidRPr="003D2E23" w:rsidRDefault="003D2E23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описывать элементы герба и флага Архангельской области;</w:t>
      </w:r>
    </w:p>
    <w:p w:rsidR="003D2E23" w:rsidRPr="003D2E23" w:rsidRDefault="003D2E23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объяснять значение символики Архангельской области;</w:t>
      </w:r>
    </w:p>
    <w:p w:rsidR="003D2E23" w:rsidRPr="003D2E23" w:rsidRDefault="003D2E23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работать с текстом гимна Архангельской области, декламировать его;</w:t>
      </w:r>
    </w:p>
    <w:p w:rsidR="003D2E23" w:rsidRPr="003D2E23" w:rsidRDefault="003D2E23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lastRenderedPageBreak/>
        <w:t>находить на карте Архангельскую область;</w:t>
      </w:r>
    </w:p>
    <w:p w:rsidR="003D2E23" w:rsidRPr="003D2E23" w:rsidRDefault="003D2E23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 xml:space="preserve">определять, на карте местонахождение городов архангельской области, стран Баренцева </w:t>
      </w:r>
      <w:proofErr w:type="gramStart"/>
      <w:r>
        <w:t>Евро-Арктического</w:t>
      </w:r>
      <w:proofErr w:type="gramEnd"/>
      <w:r>
        <w:t xml:space="preserve"> региона;</w:t>
      </w:r>
    </w:p>
    <w:p w:rsidR="003D2E23" w:rsidRPr="003D2E23" w:rsidRDefault="009E353C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находить место изученных собы</w:t>
      </w:r>
      <w:r w:rsidR="003D2E23">
        <w:t>тий истории родного края на «ленте времени»;</w:t>
      </w:r>
    </w:p>
    <w:p w:rsidR="003D2E23" w:rsidRPr="003D2E23" w:rsidRDefault="003D2E23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узнавать памятники истории и культуры родного края;</w:t>
      </w:r>
    </w:p>
    <w:p w:rsidR="003D2E23" w:rsidRPr="009E353C" w:rsidRDefault="009E353C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рассказывать о достопримечательностях древних городов и сёл Архангельской области, родного города (села);</w:t>
      </w:r>
    </w:p>
    <w:p w:rsidR="009E353C" w:rsidRPr="009E353C" w:rsidRDefault="009E353C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готовить небольшого сообщения о достопримечательностях родного края на основе использования дополнительной информации;</w:t>
      </w:r>
    </w:p>
    <w:p w:rsidR="009E353C" w:rsidRPr="009E353C" w:rsidRDefault="009E353C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 xml:space="preserve">описывать важные события из истории родного края (освоение Севера, основание Архангельска, пребывание Петра 1 на Севере, битва у </w:t>
      </w:r>
      <w:proofErr w:type="spellStart"/>
      <w:r>
        <w:t>Новодвинской</w:t>
      </w:r>
      <w:proofErr w:type="spellEnd"/>
      <w:r>
        <w:t xml:space="preserve"> крепости, освоение Арктики);</w:t>
      </w:r>
    </w:p>
    <w:p w:rsidR="002454C3" w:rsidRPr="009E353C" w:rsidRDefault="009E353C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работать с различными источниками информации: находить нужную информацию об истории и культуре родного края;</w:t>
      </w:r>
    </w:p>
    <w:p w:rsidR="009E353C" w:rsidRPr="003D2E23" w:rsidRDefault="009E353C" w:rsidP="00D86ECC">
      <w:pPr>
        <w:ind w:left="426"/>
        <w:jc w:val="both"/>
        <w:rPr>
          <w:i/>
        </w:rPr>
      </w:pPr>
      <w:proofErr w:type="gramStart"/>
      <w:r w:rsidRPr="003D2E23">
        <w:rPr>
          <w:i/>
        </w:rPr>
        <w:t>Обучающиеся</w:t>
      </w:r>
      <w:proofErr w:type="gramEnd"/>
      <w:r w:rsidRPr="003D2E23">
        <w:rPr>
          <w:i/>
        </w:rPr>
        <w:t xml:space="preserve"> получат возможность научиться:</w:t>
      </w:r>
    </w:p>
    <w:p w:rsidR="002454C3" w:rsidRPr="006E6780" w:rsidRDefault="009E353C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 xml:space="preserve">ориентироваться </w:t>
      </w:r>
      <w:r w:rsidRPr="009E353C">
        <w:t>в важнейших для края событиях и фактах прошлого</w:t>
      </w:r>
      <w:r>
        <w:t xml:space="preserve"> и настоящего; оценивать их возможное влияние на будущее</w:t>
      </w:r>
      <w:r w:rsidR="009B2A8E">
        <w:t>, приобретая тем самым чувство исторической перспективы.</w:t>
      </w:r>
    </w:p>
    <w:p w:rsidR="006E6780" w:rsidRDefault="006E6780" w:rsidP="006E6780">
      <w:pPr>
        <w:rPr>
          <w:b/>
          <w:i/>
        </w:rPr>
      </w:pPr>
    </w:p>
    <w:p w:rsidR="006E6780" w:rsidRDefault="006E6780" w:rsidP="006E6780">
      <w:pPr>
        <w:ind w:left="993"/>
        <w:rPr>
          <w:b/>
        </w:rPr>
      </w:pPr>
      <w:r>
        <w:rPr>
          <w:b/>
        </w:rPr>
        <w:t xml:space="preserve">Тема </w:t>
      </w:r>
      <w:r>
        <w:rPr>
          <w:b/>
          <w:lang w:val="en-US"/>
        </w:rPr>
        <w:t>II</w:t>
      </w:r>
      <w:r>
        <w:rPr>
          <w:b/>
        </w:rPr>
        <w:t>. Родом из Поморской славной стороны</w:t>
      </w:r>
    </w:p>
    <w:p w:rsidR="006E6780" w:rsidRPr="003D2E23" w:rsidRDefault="006E6780" w:rsidP="006E6780">
      <w:pPr>
        <w:ind w:left="360"/>
        <w:rPr>
          <w:i/>
        </w:rPr>
      </w:pPr>
      <w:r w:rsidRPr="003D2E23">
        <w:rPr>
          <w:i/>
        </w:rPr>
        <w:t>Обучающиеся научаться:</w:t>
      </w:r>
    </w:p>
    <w:p w:rsidR="006E6780" w:rsidRPr="006E6780" w:rsidRDefault="006E6780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видеть и воспринимать произведения культуры Архангельской области;</w:t>
      </w:r>
    </w:p>
    <w:p w:rsidR="006E6780" w:rsidRPr="006E6780" w:rsidRDefault="006E6780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узнавать выдающиеся культурно – исторические памятники родного края;</w:t>
      </w:r>
    </w:p>
    <w:p w:rsidR="006E6780" w:rsidRPr="006E6780" w:rsidRDefault="006E6780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называть имена выдающихся деятелей культуры родного края и осознавать их роль в развитии культуры нашей Родины;</w:t>
      </w:r>
    </w:p>
    <w:p w:rsidR="006E6780" w:rsidRPr="00530D14" w:rsidRDefault="00530D14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различать виды народного художественного ремесла (</w:t>
      </w:r>
      <w:proofErr w:type="spellStart"/>
      <w:r>
        <w:t>каргопольская</w:t>
      </w:r>
      <w:proofErr w:type="spellEnd"/>
      <w:r>
        <w:t xml:space="preserve"> игрушка, пряничное дело, лоскутное шитьё);</w:t>
      </w:r>
    </w:p>
    <w:p w:rsidR="00530D14" w:rsidRPr="00530D14" w:rsidRDefault="00530D14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различать особенности северного народного костюма;</w:t>
      </w:r>
    </w:p>
    <w:p w:rsidR="00530D14" w:rsidRPr="00530D14" w:rsidRDefault="00530D14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 xml:space="preserve">воспринимать художественные произведения северных писателей  и поэтов (Ф. Абрамова, С. </w:t>
      </w:r>
      <w:proofErr w:type="spellStart"/>
      <w:r>
        <w:t>Писахова</w:t>
      </w:r>
      <w:proofErr w:type="spellEnd"/>
      <w:r>
        <w:t>, Н. Рубцова и др.) в исполнении учителя, учащихся, мастеров художественного слова;</w:t>
      </w:r>
    </w:p>
    <w:p w:rsidR="006E6780" w:rsidRPr="00530D14" w:rsidRDefault="00530D14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 xml:space="preserve">находить в тексте изобразительные языковые средства, </w:t>
      </w:r>
      <w:r w:rsidRPr="00530D14">
        <w:t>помогающие понять своеобразие художественных произведений о Русском Севере;</w:t>
      </w:r>
    </w:p>
    <w:p w:rsidR="00530D14" w:rsidRPr="00530D14" w:rsidRDefault="00530D14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использовать источники дополнительной информации для расширения знаний о культуре родного края;</w:t>
      </w:r>
    </w:p>
    <w:p w:rsidR="00530D14" w:rsidRPr="00530D14" w:rsidRDefault="00530D14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выполнять изделия декоративно-прикладного творчества.</w:t>
      </w:r>
    </w:p>
    <w:p w:rsidR="00530D14" w:rsidRPr="00530D14" w:rsidRDefault="00530D14" w:rsidP="00D86ECC">
      <w:pPr>
        <w:ind w:left="426"/>
        <w:jc w:val="both"/>
        <w:rPr>
          <w:i/>
        </w:rPr>
      </w:pPr>
      <w:proofErr w:type="gramStart"/>
      <w:r w:rsidRPr="00530D14">
        <w:rPr>
          <w:i/>
        </w:rPr>
        <w:t>Обучающиеся</w:t>
      </w:r>
      <w:proofErr w:type="gramEnd"/>
      <w:r w:rsidRPr="00530D14">
        <w:rPr>
          <w:i/>
        </w:rPr>
        <w:t xml:space="preserve"> получать возможность</w:t>
      </w:r>
    </w:p>
    <w:p w:rsidR="00216F87" w:rsidRPr="00D901BC" w:rsidRDefault="00530D14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осознавать, что произведения искусства</w:t>
      </w:r>
      <w:r w:rsidR="00216F87">
        <w:t xml:space="preserve"> во  все времена украшали повседневную жизнь человека на Русском Севере.</w:t>
      </w:r>
    </w:p>
    <w:p w:rsidR="00216F87" w:rsidRDefault="00216F87" w:rsidP="00D86ECC">
      <w:pPr>
        <w:jc w:val="both"/>
        <w:rPr>
          <w:b/>
        </w:rPr>
      </w:pPr>
      <w:r>
        <w:rPr>
          <w:b/>
        </w:rPr>
        <w:t xml:space="preserve">Тема </w:t>
      </w:r>
      <w:r>
        <w:rPr>
          <w:b/>
          <w:lang w:val="en-US"/>
        </w:rPr>
        <w:t>III</w:t>
      </w:r>
      <w:r>
        <w:rPr>
          <w:b/>
        </w:rPr>
        <w:t>. Славные поморы</w:t>
      </w:r>
    </w:p>
    <w:p w:rsidR="00216F87" w:rsidRPr="003D2E23" w:rsidRDefault="00216F87" w:rsidP="00D86ECC">
      <w:pPr>
        <w:ind w:left="360"/>
        <w:jc w:val="both"/>
        <w:rPr>
          <w:i/>
        </w:rPr>
      </w:pPr>
      <w:r w:rsidRPr="003D2E23">
        <w:rPr>
          <w:i/>
        </w:rPr>
        <w:t>Обучающиеся научаться:</w:t>
      </w:r>
    </w:p>
    <w:p w:rsidR="00216F87" w:rsidRPr="00216F87" w:rsidRDefault="00216F87" w:rsidP="00D86ECC">
      <w:pPr>
        <w:pStyle w:val="a3"/>
        <w:numPr>
          <w:ilvl w:val="0"/>
          <w:numId w:val="2"/>
        </w:numPr>
        <w:ind w:left="993" w:hanging="141"/>
        <w:jc w:val="both"/>
        <w:rPr>
          <w:b/>
          <w:i/>
        </w:rPr>
      </w:pPr>
      <w:r>
        <w:t>называть имена знаменитых людей родного края и осознавать их роль в его истории и культуре;</w:t>
      </w:r>
    </w:p>
    <w:p w:rsidR="00216F87" w:rsidRPr="00216F87" w:rsidRDefault="00216F87" w:rsidP="00D86ECC">
      <w:pPr>
        <w:pStyle w:val="a3"/>
        <w:numPr>
          <w:ilvl w:val="0"/>
          <w:numId w:val="2"/>
        </w:numPr>
        <w:ind w:left="993" w:hanging="141"/>
        <w:jc w:val="both"/>
        <w:rPr>
          <w:i/>
        </w:rPr>
      </w:pPr>
      <w:r w:rsidRPr="00216F87">
        <w:t>называть и записывать</w:t>
      </w:r>
      <w:r>
        <w:t xml:space="preserve"> фамилию, имя, отчество М.В. Ломоносова;</w:t>
      </w:r>
    </w:p>
    <w:p w:rsidR="00216F87" w:rsidRPr="00D86ECC" w:rsidRDefault="00216F87" w:rsidP="00D86ECC">
      <w:pPr>
        <w:pStyle w:val="a3"/>
        <w:numPr>
          <w:ilvl w:val="0"/>
          <w:numId w:val="2"/>
        </w:numPr>
        <w:ind w:left="993" w:hanging="141"/>
        <w:jc w:val="both"/>
        <w:rPr>
          <w:i/>
        </w:rPr>
      </w:pPr>
      <w:r>
        <w:t>характеризовать основные этапы жизни великого учёного, человека, гражданина; причины проявления интереса</w:t>
      </w:r>
      <w:r w:rsidR="00D86ECC">
        <w:t xml:space="preserve"> народов мира к жизни и деятельности М.В. Ломоносова; нравственные качества, свойственные М.В. Ломоносову – человеку, учёному, гражданину России;</w:t>
      </w:r>
    </w:p>
    <w:p w:rsidR="00D86ECC" w:rsidRPr="00D86ECC" w:rsidRDefault="00D86ECC" w:rsidP="00D86ECC">
      <w:pPr>
        <w:pStyle w:val="a3"/>
        <w:numPr>
          <w:ilvl w:val="0"/>
          <w:numId w:val="2"/>
        </w:numPr>
        <w:ind w:left="993" w:hanging="141"/>
        <w:jc w:val="both"/>
        <w:rPr>
          <w:i/>
        </w:rPr>
      </w:pPr>
      <w:r>
        <w:t>рассказывать о жизни и деятельности М.В. Ломоносова;</w:t>
      </w:r>
    </w:p>
    <w:p w:rsidR="00216F87" w:rsidRPr="00D86ECC" w:rsidRDefault="00D86ECC" w:rsidP="00216F87">
      <w:pPr>
        <w:pStyle w:val="a3"/>
        <w:numPr>
          <w:ilvl w:val="0"/>
          <w:numId w:val="2"/>
        </w:numPr>
        <w:ind w:left="993" w:hanging="141"/>
        <w:rPr>
          <w:i/>
        </w:rPr>
      </w:pPr>
      <w:r>
        <w:lastRenderedPageBreak/>
        <w:t>обмениваться мнениями, полученными в ходе бесед со старшими членами семьи, земляками о прошлом родного края, известных людях Архангельской области. Находить эти сведения в источниках дополнительной информации.</w:t>
      </w:r>
    </w:p>
    <w:p w:rsidR="00D86ECC" w:rsidRPr="00530D14" w:rsidRDefault="00D86ECC" w:rsidP="00D86ECC">
      <w:pPr>
        <w:ind w:left="426"/>
        <w:jc w:val="both"/>
        <w:rPr>
          <w:i/>
        </w:rPr>
      </w:pPr>
      <w:proofErr w:type="gramStart"/>
      <w:r w:rsidRPr="00530D14">
        <w:rPr>
          <w:i/>
        </w:rPr>
        <w:t>Обучающиеся</w:t>
      </w:r>
      <w:proofErr w:type="gramEnd"/>
      <w:r w:rsidRPr="00530D14">
        <w:rPr>
          <w:i/>
        </w:rPr>
        <w:t xml:space="preserve"> получать возможность</w:t>
      </w:r>
    </w:p>
    <w:p w:rsidR="00D901BC" w:rsidRPr="00D901BC" w:rsidRDefault="00D86ECC" w:rsidP="00D901BC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наблюдать и описыватьпроявления</w:t>
      </w:r>
      <w:r w:rsidR="00D901BC">
        <w:t xml:space="preserve"> богатства внутреннего мира человека и его созидательной деятельности на благо семьи, родного края, страны;</w:t>
      </w:r>
    </w:p>
    <w:p w:rsidR="00D901BC" w:rsidRPr="00D901BC" w:rsidRDefault="00D901BC" w:rsidP="00D901BC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осознавать героизм и нравственную красоту подвига защитников Отечества.</w:t>
      </w:r>
    </w:p>
    <w:p w:rsidR="00D901BC" w:rsidRDefault="00D901BC" w:rsidP="00D901BC">
      <w:pPr>
        <w:jc w:val="both"/>
        <w:rPr>
          <w:b/>
        </w:rPr>
      </w:pPr>
      <w:r>
        <w:rPr>
          <w:b/>
        </w:rPr>
        <w:t xml:space="preserve">Тема </w:t>
      </w:r>
      <w:r>
        <w:rPr>
          <w:b/>
          <w:lang w:val="en-US"/>
        </w:rPr>
        <w:t>IV</w:t>
      </w:r>
      <w:r>
        <w:rPr>
          <w:b/>
        </w:rPr>
        <w:t>. Мой</w:t>
      </w:r>
      <w:r w:rsidR="00695E43">
        <w:rPr>
          <w:b/>
        </w:rPr>
        <w:t xml:space="preserve"> Север, скупой чародей!</w:t>
      </w:r>
    </w:p>
    <w:p w:rsidR="00695E43" w:rsidRPr="00695E43" w:rsidRDefault="00695E43" w:rsidP="00695E43">
      <w:pPr>
        <w:ind w:left="360"/>
        <w:jc w:val="both"/>
        <w:rPr>
          <w:i/>
        </w:rPr>
      </w:pPr>
      <w:r w:rsidRPr="003D2E23">
        <w:rPr>
          <w:i/>
        </w:rPr>
        <w:t>Обучающиеся научаться:</w:t>
      </w:r>
    </w:p>
    <w:p w:rsidR="00695E43" w:rsidRPr="00695E43" w:rsidRDefault="00695E43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понимать тексты о природе;</w:t>
      </w:r>
    </w:p>
    <w:p w:rsidR="00695E43" w:rsidRPr="00695E43" w:rsidRDefault="00695E43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называть характерные признаки сезонов года родного края и сопоставлять их с описанием времени года в творчестве поэтов, писателей и художников Севера;</w:t>
      </w:r>
    </w:p>
    <w:p w:rsidR="00695E43" w:rsidRPr="00695E43" w:rsidRDefault="00695E43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характеризовать природные сообщества родного края;</w:t>
      </w:r>
    </w:p>
    <w:p w:rsidR="00695E43" w:rsidRPr="00695E43" w:rsidRDefault="00695E43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называть и находить на карте водоёмы родного края;</w:t>
      </w:r>
    </w:p>
    <w:p w:rsidR="00695E43" w:rsidRPr="00695E43" w:rsidRDefault="00695E43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приводить примеры животных и растений родного края;</w:t>
      </w:r>
    </w:p>
    <w:p w:rsidR="00695E43" w:rsidRPr="00695E43" w:rsidRDefault="00695E43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группировать объекты природы по различным признакам;</w:t>
      </w:r>
    </w:p>
    <w:p w:rsidR="00695E43" w:rsidRPr="00D403EE" w:rsidRDefault="00695E43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извлекать необходимую информацию о природе</w:t>
      </w:r>
      <w:r w:rsidR="00D403EE">
        <w:t xml:space="preserve"> из дополнительных источников знаний;</w:t>
      </w:r>
    </w:p>
    <w:p w:rsidR="00D403EE" w:rsidRPr="00D901BC" w:rsidRDefault="00D403EE" w:rsidP="00695E43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следовать правилам поведения в природе.</w:t>
      </w:r>
    </w:p>
    <w:p w:rsidR="00D403EE" w:rsidRPr="00530D14" w:rsidRDefault="00D403EE" w:rsidP="00D403EE">
      <w:pPr>
        <w:ind w:left="426"/>
        <w:jc w:val="both"/>
        <w:rPr>
          <w:i/>
        </w:rPr>
      </w:pPr>
      <w:proofErr w:type="gramStart"/>
      <w:r w:rsidRPr="00530D14">
        <w:rPr>
          <w:i/>
        </w:rPr>
        <w:t>Обучающиеся</w:t>
      </w:r>
      <w:proofErr w:type="gramEnd"/>
      <w:r w:rsidRPr="00530D14">
        <w:rPr>
          <w:i/>
        </w:rPr>
        <w:t xml:space="preserve"> получать возможность</w:t>
      </w:r>
    </w:p>
    <w:p w:rsidR="00695E43" w:rsidRPr="00D403EE" w:rsidRDefault="00D403EE" w:rsidP="00D403EE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анализировать влияние человека на природу родного края.</w:t>
      </w:r>
    </w:p>
    <w:p w:rsidR="00D403EE" w:rsidRDefault="00D403EE" w:rsidP="00D403EE">
      <w:pPr>
        <w:jc w:val="both"/>
        <w:rPr>
          <w:b/>
        </w:rPr>
      </w:pPr>
      <w:r>
        <w:rPr>
          <w:b/>
        </w:rPr>
        <w:t xml:space="preserve">             Тема </w:t>
      </w:r>
      <w:r>
        <w:rPr>
          <w:b/>
          <w:lang w:val="en-US"/>
        </w:rPr>
        <w:t>V</w:t>
      </w:r>
      <w:r>
        <w:rPr>
          <w:b/>
        </w:rPr>
        <w:t xml:space="preserve">. </w:t>
      </w:r>
    </w:p>
    <w:p w:rsidR="00D403EE" w:rsidRPr="00695E43" w:rsidRDefault="00D403EE" w:rsidP="00D403EE">
      <w:pPr>
        <w:ind w:left="360"/>
        <w:jc w:val="both"/>
        <w:rPr>
          <w:i/>
        </w:rPr>
      </w:pPr>
      <w:r w:rsidRPr="003D2E23">
        <w:rPr>
          <w:i/>
        </w:rPr>
        <w:t>Обучающиеся научаться:</w:t>
      </w:r>
    </w:p>
    <w:p w:rsidR="00AB304F" w:rsidRPr="00AB304F" w:rsidRDefault="00AB304F" w:rsidP="00D403EE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готовить рассказы о семье: о членах семьи, семенных традициях, основных занятиях членов семьи в соответствии с установленной учебной задачей;</w:t>
      </w:r>
    </w:p>
    <w:p w:rsidR="00AB304F" w:rsidRPr="00AB304F" w:rsidRDefault="00AB304F" w:rsidP="00D403EE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 xml:space="preserve">использовать для поиска необходимой информации различные доступные справочные издания, в т.ч. </w:t>
      </w:r>
      <w:proofErr w:type="spellStart"/>
      <w:r>
        <w:t>медиаресурсы</w:t>
      </w:r>
      <w:proofErr w:type="spellEnd"/>
      <w:r>
        <w:t>;</w:t>
      </w:r>
    </w:p>
    <w:p w:rsidR="00AB304F" w:rsidRPr="00AB304F" w:rsidRDefault="00AB304F" w:rsidP="00D403EE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участвовать в народных подвижных играх Русского Севера;</w:t>
      </w:r>
    </w:p>
    <w:p w:rsidR="00AB304F" w:rsidRPr="00AB304F" w:rsidRDefault="00AB304F" w:rsidP="00D403EE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обсуждать правила здорового образа жизни как способа проявления личной ответственности перед самим собой и своими близкими;</w:t>
      </w:r>
    </w:p>
    <w:p w:rsidR="00D403EE" w:rsidRPr="00AB304F" w:rsidRDefault="00AB304F" w:rsidP="00D403EE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 xml:space="preserve">следовать нормам здорового образа жизни. </w:t>
      </w:r>
    </w:p>
    <w:p w:rsidR="00AB304F" w:rsidRPr="00530D14" w:rsidRDefault="00AB304F" w:rsidP="00AB304F">
      <w:pPr>
        <w:ind w:left="426"/>
        <w:jc w:val="both"/>
        <w:rPr>
          <w:i/>
        </w:rPr>
      </w:pPr>
      <w:proofErr w:type="gramStart"/>
      <w:r w:rsidRPr="00530D14">
        <w:rPr>
          <w:i/>
        </w:rPr>
        <w:t>Обучающиеся</w:t>
      </w:r>
      <w:proofErr w:type="gramEnd"/>
      <w:r w:rsidRPr="00530D14">
        <w:rPr>
          <w:i/>
        </w:rPr>
        <w:t xml:space="preserve"> получать возможность</w:t>
      </w:r>
    </w:p>
    <w:p w:rsidR="00AB304F" w:rsidRPr="00AB304F" w:rsidRDefault="00AB304F" w:rsidP="00AB304F">
      <w:pPr>
        <w:pStyle w:val="a3"/>
        <w:numPr>
          <w:ilvl w:val="0"/>
          <w:numId w:val="2"/>
        </w:numPr>
        <w:ind w:left="993" w:hanging="141"/>
        <w:rPr>
          <w:b/>
          <w:i/>
        </w:rPr>
      </w:pPr>
      <w:r>
        <w:t>осознавать ценность семьи, родного дома и необходимость нести ответственность за своих</w:t>
      </w:r>
      <w:r w:rsidRPr="00AB304F">
        <w:t xml:space="preserve"> родных и близки.</w:t>
      </w:r>
    </w:p>
    <w:p w:rsidR="00AB304F" w:rsidRPr="00695E43" w:rsidRDefault="00AB304F" w:rsidP="00AB304F">
      <w:pPr>
        <w:pStyle w:val="a3"/>
        <w:ind w:left="993"/>
        <w:rPr>
          <w:b/>
          <w:i/>
        </w:rPr>
      </w:pPr>
      <w:bookmarkStart w:id="0" w:name="_GoBack"/>
      <w:bookmarkEnd w:id="0"/>
    </w:p>
    <w:p w:rsidR="00D901BC" w:rsidRDefault="00D901BC" w:rsidP="00D901BC">
      <w:pPr>
        <w:tabs>
          <w:tab w:val="left" w:pos="1088"/>
        </w:tabs>
      </w:pPr>
    </w:p>
    <w:p w:rsidR="00D901BC" w:rsidRDefault="00D901BC" w:rsidP="00D901BC"/>
    <w:p w:rsidR="00D901BC" w:rsidRPr="00D901BC" w:rsidRDefault="00D901BC" w:rsidP="00D901BC">
      <w:pPr>
        <w:sectPr w:rsidR="00D901BC" w:rsidRPr="00D901B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11DEB" w:rsidRDefault="00411DEB" w:rsidP="00411DE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планирование:</w:t>
      </w:r>
    </w:p>
    <w:p w:rsidR="00411DEB" w:rsidRDefault="00411DEB" w:rsidP="00411DEB">
      <w:pPr>
        <w:rPr>
          <w:b/>
          <w:sz w:val="28"/>
        </w:rPr>
      </w:pPr>
    </w:p>
    <w:p w:rsidR="00411DEB" w:rsidRDefault="00411DEB" w:rsidP="00411DEB">
      <w:pPr>
        <w:jc w:val="center"/>
        <w:rPr>
          <w:b/>
          <w:sz w:val="28"/>
        </w:rPr>
      </w:pPr>
    </w:p>
    <w:p w:rsidR="00411DEB" w:rsidRPr="00411DEB" w:rsidRDefault="00411DEB" w:rsidP="00411DEB">
      <w:pPr>
        <w:suppressAutoHyphens w:val="0"/>
        <w:spacing w:line="276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2677"/>
        <w:gridCol w:w="3669"/>
        <w:gridCol w:w="1025"/>
        <w:gridCol w:w="5747"/>
      </w:tblGrid>
      <w:tr w:rsidR="00A7749F" w:rsidRPr="00411DEB" w:rsidTr="00BF78D5">
        <w:tc>
          <w:tcPr>
            <w:tcW w:w="81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11DEB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411DEB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411DEB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51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11DEB">
              <w:rPr>
                <w:rFonts w:eastAsia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67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Название раздела</w:t>
            </w:r>
          </w:p>
        </w:tc>
        <w:tc>
          <w:tcPr>
            <w:tcW w:w="3669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11DEB">
              <w:rPr>
                <w:rFonts w:eastAsia="Times New Roman"/>
                <w:b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1025" w:type="dxa"/>
          </w:tcPr>
          <w:p w:rsidR="00A7749F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Кол.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574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11DEB">
              <w:rPr>
                <w:rFonts w:eastAsia="Times New Roman"/>
                <w:b/>
                <w:sz w:val="22"/>
                <w:szCs w:val="22"/>
                <w:lang w:eastAsia="ru-RU"/>
              </w:rPr>
              <w:t>Содержание</w:t>
            </w:r>
          </w:p>
        </w:tc>
      </w:tr>
      <w:tr w:rsidR="00A7749F" w:rsidRPr="00411DEB" w:rsidTr="00BF78D5">
        <w:tc>
          <w:tcPr>
            <w:tcW w:w="81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51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 w:val="restart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Вот она какая, дорогая родина моя!</w:t>
            </w:r>
          </w:p>
        </w:tc>
        <w:tc>
          <w:tcPr>
            <w:tcW w:w="3669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Родной город</w:t>
            </w:r>
          </w:p>
        </w:tc>
        <w:tc>
          <w:tcPr>
            <w:tcW w:w="1025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Архангельск - областной центр</w:t>
            </w:r>
          </w:p>
        </w:tc>
      </w:tr>
      <w:tr w:rsidR="00A7749F" w:rsidRPr="00411DEB" w:rsidTr="00BF78D5">
        <w:tc>
          <w:tcPr>
            <w:tcW w:w="81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51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Архангельская область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Архангельск - областной центр</w:t>
            </w:r>
          </w:p>
        </w:tc>
        <w:tc>
          <w:tcPr>
            <w:tcW w:w="1025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Архангельская область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 xml:space="preserve">Архангельск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–</w:t>
            </w:r>
            <w:r w:rsidRPr="00411DEB">
              <w:rPr>
                <w:rFonts w:eastAsia="Times New Roman"/>
                <w:sz w:val="22"/>
                <w:szCs w:val="22"/>
                <w:lang w:eastAsia="ru-RU"/>
              </w:rPr>
              <w:t xml:space="preserve"> областной центр</w:t>
            </w:r>
          </w:p>
        </w:tc>
      </w:tr>
      <w:tr w:rsidR="00A7749F" w:rsidRPr="00411DEB" w:rsidTr="00BF78D5">
        <w:tc>
          <w:tcPr>
            <w:tcW w:w="817" w:type="dxa"/>
          </w:tcPr>
          <w:p w:rsidR="00A7749F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3-4</w:t>
            </w:r>
          </w:p>
        </w:tc>
        <w:tc>
          <w:tcPr>
            <w:tcW w:w="851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Родом из поморской славной стороны</w:t>
            </w:r>
          </w:p>
        </w:tc>
        <w:tc>
          <w:tcPr>
            <w:tcW w:w="3669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Каргопольская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игрушка,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козули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лоскутное шитье</w:t>
            </w:r>
          </w:p>
        </w:tc>
        <w:tc>
          <w:tcPr>
            <w:tcW w:w="1025" w:type="dxa"/>
          </w:tcPr>
          <w:p w:rsidR="00A7749F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4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Лепка игрушки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каргопольских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мастеров</w:t>
            </w:r>
          </w:p>
        </w:tc>
      </w:tr>
      <w:tr w:rsidR="00A7749F" w:rsidRPr="00411DEB" w:rsidTr="00BF78D5">
        <w:tc>
          <w:tcPr>
            <w:tcW w:w="817" w:type="dxa"/>
          </w:tcPr>
          <w:p w:rsidR="00A7749F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A7749F" w:rsidRPr="00411DE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 w:val="restart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Славные поморы</w:t>
            </w:r>
          </w:p>
          <w:p w:rsidR="00A7749F" w:rsidRPr="00411DEB" w:rsidRDefault="00A7749F" w:rsidP="00411DE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Детские годы Ломоносова</w:t>
            </w:r>
          </w:p>
        </w:tc>
        <w:tc>
          <w:tcPr>
            <w:tcW w:w="1025" w:type="dxa"/>
            <w:vMerge w:val="restart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4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proofErr w:type="spellStart"/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Гоамматика</w:t>
            </w:r>
            <w:proofErr w:type="spellEnd"/>
            <w:r w:rsidRPr="00411DEB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«Математика» - врата учёности М.В. Ломоносова.</w:t>
            </w:r>
          </w:p>
        </w:tc>
      </w:tr>
      <w:tr w:rsidR="00A7749F" w:rsidRPr="00411DEB" w:rsidTr="00BF78D5">
        <w:tc>
          <w:tcPr>
            <w:tcW w:w="817" w:type="dxa"/>
          </w:tcPr>
          <w:p w:rsidR="00A7749F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A7749F" w:rsidRPr="00411DE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Юношеские годы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М.В. Ломоносова.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О.Тихомиров «В Москву»</w:t>
            </w:r>
          </w:p>
        </w:tc>
        <w:tc>
          <w:tcPr>
            <w:tcW w:w="1025" w:type="dxa"/>
            <w:vMerge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47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 xml:space="preserve">Годы учёбы 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М.В. Ломоносова</w:t>
            </w:r>
          </w:p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В Москве, Санкт- Петербурге</w:t>
            </w:r>
          </w:p>
        </w:tc>
      </w:tr>
      <w:tr w:rsidR="00A7749F" w:rsidRPr="00411DEB" w:rsidTr="00BF78D5">
        <w:tc>
          <w:tcPr>
            <w:tcW w:w="817" w:type="dxa"/>
          </w:tcPr>
          <w:p w:rsidR="00A7749F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="00A7749F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 w:val="restart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Мой Север, скупой чародей!</w:t>
            </w:r>
          </w:p>
        </w:tc>
        <w:tc>
          <w:tcPr>
            <w:tcW w:w="3669" w:type="dxa"/>
          </w:tcPr>
          <w:p w:rsidR="00A7749F" w:rsidRPr="00411DEB" w:rsidRDefault="00A7749F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 и поэты о животных и растениях нашего края</w:t>
            </w:r>
          </w:p>
        </w:tc>
        <w:tc>
          <w:tcPr>
            <w:tcW w:w="1025" w:type="dxa"/>
          </w:tcPr>
          <w:p w:rsidR="00A7749F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A7749F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Писатели, поэты Севера о животных края</w:t>
            </w:r>
          </w:p>
        </w:tc>
      </w:tr>
      <w:tr w:rsidR="00BF78D5" w:rsidRPr="00411DEB" w:rsidTr="00BF78D5">
        <w:tc>
          <w:tcPr>
            <w:tcW w:w="817" w:type="dxa"/>
          </w:tcPr>
          <w:p w:rsidR="00BF78D5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BF78D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F78D5" w:rsidRPr="00411DEB" w:rsidRDefault="00BF78D5" w:rsidP="0048585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Осень в произведениях писателей, поэтов и художников Севера.</w:t>
            </w:r>
          </w:p>
        </w:tc>
        <w:tc>
          <w:tcPr>
            <w:tcW w:w="1025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F78D5" w:rsidRPr="00411DEB" w:rsidRDefault="00BF78D5" w:rsidP="0048585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Писатели, поэты и художники Русского Севера об осени</w:t>
            </w:r>
          </w:p>
        </w:tc>
      </w:tr>
      <w:tr w:rsidR="00BF78D5" w:rsidRPr="00411DEB" w:rsidTr="00BF78D5">
        <w:tc>
          <w:tcPr>
            <w:tcW w:w="817" w:type="dxa"/>
          </w:tcPr>
          <w:p w:rsidR="00BF78D5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BF78D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F78D5" w:rsidRPr="00411DEB" w:rsidRDefault="00BF78D5" w:rsidP="0048585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Зима в произведениях писателей, поэтов и художников Севера.</w:t>
            </w:r>
          </w:p>
        </w:tc>
        <w:tc>
          <w:tcPr>
            <w:tcW w:w="1025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F78D5" w:rsidRPr="00411DEB" w:rsidRDefault="00BF78D5" w:rsidP="0048585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Писатели, поэты и ху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дожники Русского Севера о зиме</w:t>
            </w:r>
          </w:p>
        </w:tc>
      </w:tr>
      <w:tr w:rsidR="00BF78D5" w:rsidRPr="00411DEB" w:rsidTr="00BF78D5">
        <w:tc>
          <w:tcPr>
            <w:tcW w:w="817" w:type="dxa"/>
          </w:tcPr>
          <w:p w:rsidR="00BF78D5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BF78D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F78D5" w:rsidRPr="00411DEB" w:rsidRDefault="00BF78D5" w:rsidP="0048585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Весна в произведениях писателей, поэтов и художников Севера.</w:t>
            </w:r>
          </w:p>
        </w:tc>
        <w:tc>
          <w:tcPr>
            <w:tcW w:w="1025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F78D5" w:rsidRPr="00411DEB" w:rsidRDefault="00BF78D5" w:rsidP="0048585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Писатели, поэты и ху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дожники Русского Севера о весне</w:t>
            </w:r>
          </w:p>
        </w:tc>
      </w:tr>
      <w:tr w:rsidR="00BF78D5" w:rsidRPr="00411DEB" w:rsidTr="00BF78D5">
        <w:tc>
          <w:tcPr>
            <w:tcW w:w="817" w:type="dxa"/>
          </w:tcPr>
          <w:p w:rsidR="00BF78D5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  <w:r w:rsidR="00BF78D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F78D5" w:rsidRPr="00411DEB" w:rsidRDefault="00BF78D5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Лето в произведениях писателей, поэтов и художников Севера.</w:t>
            </w:r>
          </w:p>
        </w:tc>
        <w:tc>
          <w:tcPr>
            <w:tcW w:w="1025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F78D5" w:rsidRPr="00411DEB" w:rsidRDefault="00BF78D5" w:rsidP="0048585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Писатели, поэты и ху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дожники Русского Севера о лете</w:t>
            </w:r>
          </w:p>
        </w:tc>
      </w:tr>
      <w:tr w:rsidR="00BF78D5" w:rsidRPr="00411DEB" w:rsidTr="00BF78D5">
        <w:tc>
          <w:tcPr>
            <w:tcW w:w="817" w:type="dxa"/>
          </w:tcPr>
          <w:p w:rsidR="00BF78D5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  <w:r w:rsidR="00BF78D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F78D5" w:rsidRDefault="00BF78D5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 и поэты о животных нашего края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BF78D5" w:rsidRPr="00411DEB" w:rsidRDefault="00BF78D5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25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F78D5" w:rsidRPr="00411DEB" w:rsidRDefault="00BF78D5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Писатели и поэты Севера о животных нашего края.</w:t>
            </w:r>
          </w:p>
        </w:tc>
      </w:tr>
      <w:tr w:rsidR="00B72751" w:rsidRPr="00411DEB" w:rsidTr="00BF78D5">
        <w:tc>
          <w:tcPr>
            <w:tcW w:w="817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13-14</w:t>
            </w:r>
          </w:p>
        </w:tc>
        <w:tc>
          <w:tcPr>
            <w:tcW w:w="851" w:type="dxa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 w:val="restart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Вырастишь большой, будешь хороший и баской</w:t>
            </w:r>
          </w:p>
        </w:tc>
        <w:tc>
          <w:tcPr>
            <w:tcW w:w="3669" w:type="dxa"/>
          </w:tcPr>
          <w:p w:rsidR="00B72751" w:rsidRPr="00411DEB" w:rsidRDefault="00B72751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Родной очаг</w:t>
            </w:r>
          </w:p>
        </w:tc>
        <w:tc>
          <w:tcPr>
            <w:tcW w:w="1025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47" w:type="dxa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Семья, фамилия, семейные традиции и праздники.</w:t>
            </w:r>
          </w:p>
        </w:tc>
      </w:tr>
      <w:tr w:rsidR="00B72751" w:rsidRPr="00411DEB" w:rsidTr="00BF78D5">
        <w:tc>
          <w:tcPr>
            <w:tcW w:w="817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72751" w:rsidRDefault="00B72751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Всякому дню забота своя</w:t>
            </w:r>
          </w:p>
        </w:tc>
        <w:tc>
          <w:tcPr>
            <w:tcW w:w="1025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Особенности Поморского календаря – энциклопедии народной жизни.</w:t>
            </w:r>
          </w:p>
        </w:tc>
      </w:tr>
      <w:tr w:rsidR="00B72751" w:rsidRPr="00411DEB" w:rsidTr="00BF78D5">
        <w:tc>
          <w:tcPr>
            <w:tcW w:w="817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72751" w:rsidRDefault="00B72751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Путь-дорога</w:t>
            </w:r>
          </w:p>
        </w:tc>
        <w:tc>
          <w:tcPr>
            <w:tcW w:w="1025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Морские, речные пути; железная дорога; воздушные линии; шоссе.</w:t>
            </w:r>
          </w:p>
          <w:p w:rsidR="00B72751" w:rsidRPr="00411DEB" w:rsidRDefault="00B72751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Дороги в космос.</w:t>
            </w:r>
          </w:p>
        </w:tc>
      </w:tr>
      <w:tr w:rsidR="00B72751" w:rsidRPr="00411DEB" w:rsidTr="00BF78D5">
        <w:tc>
          <w:tcPr>
            <w:tcW w:w="817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17.</w:t>
            </w:r>
          </w:p>
        </w:tc>
        <w:tc>
          <w:tcPr>
            <w:tcW w:w="851" w:type="dxa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77" w:type="dxa"/>
            <w:vMerge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9" w:type="dxa"/>
          </w:tcPr>
          <w:p w:rsidR="00B72751" w:rsidRDefault="00B72751" w:rsidP="00BF78D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здоров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5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</w:tcPr>
          <w:p w:rsidR="00B72751" w:rsidRDefault="00B72751" w:rsidP="00411DEB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Значение двигательной активности. </w:t>
            </w:r>
            <w:r w:rsidRPr="00411DEB">
              <w:rPr>
                <w:rFonts w:eastAsia="Times New Roman"/>
                <w:sz w:val="22"/>
                <w:szCs w:val="22"/>
                <w:lang w:eastAsia="ru-RU"/>
              </w:rPr>
              <w:t>Подвижные народные игры Русского Севера</w:t>
            </w:r>
          </w:p>
        </w:tc>
      </w:tr>
      <w:tr w:rsidR="00B72751" w:rsidRPr="00411DEB" w:rsidTr="002D4286">
        <w:tc>
          <w:tcPr>
            <w:tcW w:w="14786" w:type="dxa"/>
            <w:gridSpan w:val="6"/>
          </w:tcPr>
          <w:p w:rsidR="00B72751" w:rsidRPr="00411DEB" w:rsidRDefault="00B72751" w:rsidP="00411DEB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</w:p>
          <w:p w:rsidR="00B72751" w:rsidRPr="00411DEB" w:rsidRDefault="00B72751" w:rsidP="00411DEB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411DEB">
              <w:rPr>
                <w:rFonts w:eastAsia="Times New Roman"/>
                <w:b/>
                <w:sz w:val="22"/>
                <w:szCs w:val="22"/>
                <w:lang w:eastAsia="ru-RU"/>
              </w:rPr>
              <w:t>Итого - 17 часов</w:t>
            </w:r>
          </w:p>
        </w:tc>
      </w:tr>
    </w:tbl>
    <w:p w:rsidR="00411DEB" w:rsidRDefault="00411DEB" w:rsidP="00411DEB">
      <w:pPr>
        <w:jc w:val="center"/>
        <w:rPr>
          <w:b/>
          <w:sz w:val="28"/>
        </w:rPr>
      </w:pPr>
    </w:p>
    <w:p w:rsidR="00411DEB" w:rsidRDefault="00411DEB" w:rsidP="00411DEB">
      <w:pPr>
        <w:jc w:val="center"/>
        <w:rPr>
          <w:b/>
          <w:sz w:val="28"/>
        </w:rPr>
      </w:pPr>
    </w:p>
    <w:p w:rsidR="00411DEB" w:rsidRDefault="00411DEB" w:rsidP="00411DEB">
      <w:pPr>
        <w:jc w:val="center"/>
        <w:rPr>
          <w:b/>
          <w:sz w:val="28"/>
        </w:rPr>
      </w:pPr>
    </w:p>
    <w:sectPr w:rsidR="00411DEB" w:rsidSect="00411DEB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E6"/>
    <w:multiLevelType w:val="hybridMultilevel"/>
    <w:tmpl w:val="968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B6A"/>
    <w:multiLevelType w:val="multilevel"/>
    <w:tmpl w:val="44AC0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>
    <w:nsid w:val="202B4EC4"/>
    <w:multiLevelType w:val="hybridMultilevel"/>
    <w:tmpl w:val="31E6A5AC"/>
    <w:lvl w:ilvl="0" w:tplc="25942AFA">
      <w:start w:val="1"/>
      <w:numFmt w:val="bullet"/>
      <w:lvlText w:val=""/>
      <w:lvlJc w:val="left"/>
      <w:pPr>
        <w:ind w:left="121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6EB84F12"/>
    <w:multiLevelType w:val="hybridMultilevel"/>
    <w:tmpl w:val="344CC084"/>
    <w:lvl w:ilvl="0" w:tplc="32381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19"/>
    <w:rsid w:val="00136B5B"/>
    <w:rsid w:val="00216F87"/>
    <w:rsid w:val="002454C3"/>
    <w:rsid w:val="00317B72"/>
    <w:rsid w:val="003D2E23"/>
    <w:rsid w:val="00411DEB"/>
    <w:rsid w:val="00456ECF"/>
    <w:rsid w:val="00530D14"/>
    <w:rsid w:val="00541AD6"/>
    <w:rsid w:val="00690B26"/>
    <w:rsid w:val="00695E43"/>
    <w:rsid w:val="006E6780"/>
    <w:rsid w:val="00896596"/>
    <w:rsid w:val="008B2F84"/>
    <w:rsid w:val="008D4502"/>
    <w:rsid w:val="00966D19"/>
    <w:rsid w:val="009A6922"/>
    <w:rsid w:val="009B2A8E"/>
    <w:rsid w:val="009B5A51"/>
    <w:rsid w:val="009E353C"/>
    <w:rsid w:val="00A04D90"/>
    <w:rsid w:val="00A7749F"/>
    <w:rsid w:val="00AB304F"/>
    <w:rsid w:val="00B72751"/>
    <w:rsid w:val="00BF78D5"/>
    <w:rsid w:val="00D2733D"/>
    <w:rsid w:val="00D403EE"/>
    <w:rsid w:val="00D86ECC"/>
    <w:rsid w:val="00D901BC"/>
    <w:rsid w:val="00EC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E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E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Олька</cp:lastModifiedBy>
  <cp:revision>11</cp:revision>
  <dcterms:created xsi:type="dcterms:W3CDTF">2016-09-05T16:32:00Z</dcterms:created>
  <dcterms:modified xsi:type="dcterms:W3CDTF">2017-09-11T19:16:00Z</dcterms:modified>
</cp:coreProperties>
</file>